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A6F" w:rsidRPr="007347ED" w:rsidRDefault="00122A6F" w:rsidP="00F36BDD">
      <w:pPr>
        <w:spacing w:after="160" w:line="259" w:lineRule="auto"/>
        <w:rPr>
          <w:rFonts w:cstheme="minorHAnsi"/>
          <w:b/>
        </w:rPr>
      </w:pPr>
      <w:r w:rsidRPr="007347ED">
        <w:rPr>
          <w:rFonts w:cstheme="minorHAnsi"/>
          <w:b/>
        </w:rPr>
        <w:t>DİN VE HAYAT</w:t>
      </w:r>
    </w:p>
    <w:p w:rsidR="00F36BDD" w:rsidRPr="007347ED" w:rsidRDefault="00F36BDD" w:rsidP="00F36BDD">
      <w:pPr>
        <w:spacing w:after="160" w:line="259" w:lineRule="auto"/>
        <w:rPr>
          <w:rFonts w:cstheme="minorHAnsi"/>
          <w:b/>
        </w:rPr>
      </w:pPr>
      <w:r w:rsidRPr="007347ED">
        <w:rPr>
          <w:rFonts w:cstheme="minorHAnsi"/>
          <w:b/>
        </w:rPr>
        <w:t>1. Din, Birey, Toplum</w:t>
      </w:r>
    </w:p>
    <w:p w:rsidR="00F36BDD" w:rsidRPr="007347ED" w:rsidRDefault="00F36BDD" w:rsidP="00F36BDD">
      <w:pPr>
        <w:spacing w:after="160" w:line="259" w:lineRule="auto"/>
        <w:rPr>
          <w:rFonts w:cstheme="minorHAnsi"/>
        </w:rPr>
      </w:pPr>
      <w:r w:rsidRPr="007347ED">
        <w:rPr>
          <w:rFonts w:cstheme="minorHAnsi"/>
        </w:rPr>
        <w:t>-Din, sözlükte; inançları kurallar, kurumlar, töreler ve semboller biçiminde toplayan, sağlayan düzen olarak tanımlanmaktadır.</w:t>
      </w:r>
    </w:p>
    <w:p w:rsidR="00F36BDD" w:rsidRPr="007347ED" w:rsidRDefault="00F36BDD" w:rsidP="00F36BDD">
      <w:pPr>
        <w:spacing w:after="160" w:line="259" w:lineRule="auto"/>
        <w:rPr>
          <w:rFonts w:cstheme="minorHAnsi"/>
        </w:rPr>
      </w:pPr>
      <w:r w:rsidRPr="007347ED">
        <w:rPr>
          <w:rFonts w:cstheme="minorHAnsi"/>
        </w:rPr>
        <w:t>-Din terim olarak ise; Allah (c.c) insanları doğru yola ulaşmaları için peygamberleri aracılığıyla gönderdiği ilahi kurallar bütünü olarak tanımlanmaktadır.</w:t>
      </w:r>
    </w:p>
    <w:p w:rsidR="00F36BDD" w:rsidRPr="007347ED" w:rsidRDefault="00F36BDD" w:rsidP="00F36BDD">
      <w:pPr>
        <w:spacing w:after="160" w:line="259" w:lineRule="auto"/>
        <w:rPr>
          <w:rFonts w:cstheme="minorHAnsi"/>
        </w:rPr>
      </w:pPr>
      <w:r w:rsidRPr="007347ED">
        <w:rPr>
          <w:rFonts w:cstheme="minorHAnsi"/>
        </w:rPr>
        <w:t>-Birey sözlükte; varlık, fert olarak tanımlanmaktadır.</w:t>
      </w:r>
    </w:p>
    <w:p w:rsidR="00F36BDD" w:rsidRPr="007347ED" w:rsidRDefault="00F36BDD" w:rsidP="00F36BDD">
      <w:pPr>
        <w:spacing w:after="160" w:line="259" w:lineRule="auto"/>
        <w:rPr>
          <w:rFonts w:cstheme="minorHAnsi"/>
        </w:rPr>
      </w:pPr>
      <w:r w:rsidRPr="007347ED">
        <w:rPr>
          <w:rFonts w:cstheme="minorHAnsi"/>
        </w:rPr>
        <w:t>-Toplum sözlükte; topluluk, aynı toprak parçasında bir arada yaşayan belli amaçlar için iş birliği yapan insanların tümü olarak nitelenmektedir.</w:t>
      </w:r>
    </w:p>
    <w:p w:rsidR="00F36BDD" w:rsidRPr="007347ED" w:rsidRDefault="00F36BDD" w:rsidP="00F36BDD">
      <w:pPr>
        <w:spacing w:after="160" w:line="259" w:lineRule="auto"/>
        <w:rPr>
          <w:rFonts w:cstheme="minorHAnsi"/>
        </w:rPr>
      </w:pPr>
      <w:r w:rsidRPr="007347ED">
        <w:rPr>
          <w:rFonts w:cstheme="minorHAnsi"/>
        </w:rPr>
        <w:t>-Allah (c.c), Kuran-ı Kerim’de insanları yalnızca kendisine kulluk etsinler diye yarattığını beyan etmektedir.</w:t>
      </w:r>
    </w:p>
    <w:p w:rsidR="00F36BDD" w:rsidRPr="007347ED" w:rsidRDefault="00F36BDD" w:rsidP="00F36BDD">
      <w:pPr>
        <w:spacing w:after="160" w:line="259" w:lineRule="auto"/>
        <w:rPr>
          <w:rFonts w:cstheme="minorHAnsi"/>
        </w:rPr>
      </w:pPr>
      <w:r w:rsidRPr="007347ED">
        <w:rPr>
          <w:rFonts w:cstheme="minorHAnsi"/>
        </w:rPr>
        <w:t>-Kur’an-ı Kerim’de insanın yaratılış süreci Kur’an-ı Kerim’in ikinci suresi olan Bakara suresinde anlatılmaktadır.</w:t>
      </w:r>
    </w:p>
    <w:p w:rsidR="00F36BDD" w:rsidRPr="007347ED" w:rsidRDefault="00F36BDD" w:rsidP="00F36BDD">
      <w:pPr>
        <w:spacing w:after="160" w:line="259" w:lineRule="auto"/>
        <w:rPr>
          <w:rFonts w:cstheme="minorHAnsi"/>
        </w:rPr>
      </w:pPr>
      <w:r w:rsidRPr="007347ED">
        <w:rPr>
          <w:rFonts w:cstheme="minorHAnsi"/>
        </w:rPr>
        <w:t>-Allah (c.c) insanlığın babası olan Hz. Âdem’i yaratacağı meleklere bildirmiştir. Tüm melekler koşulsuz bir şekilde boyun eğip itaat etmiştir.</w:t>
      </w:r>
    </w:p>
    <w:p w:rsidR="00F36BDD" w:rsidRPr="007347ED" w:rsidRDefault="00F36BDD" w:rsidP="00F36BDD">
      <w:pPr>
        <w:spacing w:after="160" w:line="259" w:lineRule="auto"/>
        <w:rPr>
          <w:rFonts w:cstheme="minorHAnsi"/>
        </w:rPr>
      </w:pPr>
      <w:r w:rsidRPr="007347ED">
        <w:rPr>
          <w:rFonts w:cstheme="minorHAnsi"/>
        </w:rPr>
        <w:t>-Bu duruma sadece şeytan itiraz etmiştir.</w:t>
      </w:r>
    </w:p>
    <w:p w:rsidR="00F36BDD" w:rsidRPr="007347ED" w:rsidRDefault="00F36BDD" w:rsidP="00F36BDD">
      <w:pPr>
        <w:spacing w:after="160" w:line="259" w:lineRule="auto"/>
        <w:rPr>
          <w:rFonts w:cstheme="minorHAnsi"/>
        </w:rPr>
      </w:pPr>
      <w:r w:rsidRPr="007347ED">
        <w:rPr>
          <w:rFonts w:cstheme="minorHAnsi"/>
        </w:rPr>
        <w:t>-Şeytan’ın itiraz gerekçesi kendisinin ateşten Âdem’in ise topraktan yaratılmış olmasınadır.</w:t>
      </w:r>
    </w:p>
    <w:p w:rsidR="00F36BDD" w:rsidRPr="007347ED" w:rsidRDefault="00F36BDD" w:rsidP="00F36BDD">
      <w:pPr>
        <w:spacing w:after="160" w:line="259" w:lineRule="auto"/>
        <w:rPr>
          <w:rFonts w:cstheme="minorHAnsi"/>
        </w:rPr>
      </w:pPr>
      <w:r w:rsidRPr="007347ED">
        <w:rPr>
          <w:rFonts w:cstheme="minorHAnsi"/>
        </w:rPr>
        <w:t>-Şeytanın bakış acısında ateş topraktan üstündü.</w:t>
      </w:r>
    </w:p>
    <w:p w:rsidR="00F36BDD" w:rsidRPr="007347ED" w:rsidRDefault="00F36BDD" w:rsidP="00F36BDD">
      <w:pPr>
        <w:spacing w:after="160" w:line="259" w:lineRule="auto"/>
        <w:rPr>
          <w:rFonts w:cstheme="minorHAnsi"/>
        </w:rPr>
      </w:pPr>
      <w:r w:rsidRPr="007347ED">
        <w:rPr>
          <w:rFonts w:cstheme="minorHAnsi"/>
        </w:rPr>
        <w:t>-Allah (c.c) şeytanı huzurundan kovmuş ve ona kıyamete kadar mühlet vermiştir.</w:t>
      </w:r>
    </w:p>
    <w:p w:rsidR="00F36BDD" w:rsidRPr="007347ED" w:rsidRDefault="00F36BDD" w:rsidP="00F36BDD">
      <w:pPr>
        <w:spacing w:after="160" w:line="259" w:lineRule="auto"/>
        <w:rPr>
          <w:rFonts w:cstheme="minorHAnsi"/>
        </w:rPr>
      </w:pPr>
      <w:r w:rsidRPr="007347ED">
        <w:rPr>
          <w:rFonts w:cstheme="minorHAnsi"/>
        </w:rPr>
        <w:t>-Şeytan insanın en büyük düşmanı olarak yaşamını sürdürmektedir.</w:t>
      </w:r>
    </w:p>
    <w:p w:rsidR="00F36BDD" w:rsidRPr="007347ED" w:rsidRDefault="00F36BDD" w:rsidP="00F36BDD">
      <w:pPr>
        <w:spacing w:after="160" w:line="259" w:lineRule="auto"/>
        <w:rPr>
          <w:rFonts w:cstheme="minorHAnsi"/>
        </w:rPr>
      </w:pPr>
      <w:r w:rsidRPr="007347ED">
        <w:rPr>
          <w:rFonts w:cstheme="minorHAnsi"/>
        </w:rPr>
        <w:t>-İnsanlığın babası Âdem (a.s) Allah (c.c) tarafından ilk olarak Cennete gönderilmiştir.</w:t>
      </w:r>
    </w:p>
    <w:p w:rsidR="00F36BDD" w:rsidRPr="007347ED" w:rsidRDefault="00F36BDD" w:rsidP="00F36BDD">
      <w:pPr>
        <w:spacing w:after="160" w:line="259" w:lineRule="auto"/>
        <w:rPr>
          <w:rFonts w:cstheme="minorHAnsi"/>
        </w:rPr>
      </w:pPr>
      <w:r w:rsidRPr="007347ED">
        <w:rPr>
          <w:rFonts w:cstheme="minorHAnsi"/>
        </w:rPr>
        <w:t>-Allah (c.c) ilk insan Âdem (a.s) eşi Havva’ya (a.s) cennette huzur içerisinde yaşamalarını söylemiş fakat bir ağaçtan ise meyve yemelerini yasaklamıştır.</w:t>
      </w:r>
    </w:p>
    <w:p w:rsidR="00F36BDD" w:rsidRPr="007347ED" w:rsidRDefault="00F36BDD" w:rsidP="00F36BDD">
      <w:pPr>
        <w:spacing w:after="160" w:line="259" w:lineRule="auto"/>
        <w:rPr>
          <w:rFonts w:cstheme="minorHAnsi"/>
        </w:rPr>
      </w:pPr>
      <w:r w:rsidRPr="007347ED">
        <w:rPr>
          <w:rFonts w:cstheme="minorHAnsi"/>
        </w:rPr>
        <w:t>-Nefsine uyan Hz. Âdem (a.s) ile Hz. Havva cennetten çıkarılarak yeryüzüne gönderilmiştir.</w:t>
      </w:r>
    </w:p>
    <w:p w:rsidR="00F36BDD" w:rsidRPr="007347ED" w:rsidRDefault="00F36BDD" w:rsidP="00F36BDD">
      <w:pPr>
        <w:spacing w:after="160" w:line="259" w:lineRule="auto"/>
        <w:rPr>
          <w:rFonts w:cstheme="minorHAnsi"/>
        </w:rPr>
      </w:pPr>
      <w:r w:rsidRPr="007347ED">
        <w:rPr>
          <w:rFonts w:cstheme="minorHAnsi"/>
        </w:rPr>
        <w:t>-İlk insan Hz. Âdem ayrı zamanda ilk peygamberdir.</w:t>
      </w:r>
    </w:p>
    <w:p w:rsidR="00F36BDD" w:rsidRPr="007347ED" w:rsidRDefault="00F36BDD" w:rsidP="00F36BDD">
      <w:pPr>
        <w:spacing w:after="160" w:line="259" w:lineRule="auto"/>
        <w:rPr>
          <w:rFonts w:cstheme="minorHAnsi"/>
        </w:rPr>
      </w:pPr>
      <w:r w:rsidRPr="007347ED">
        <w:rPr>
          <w:rFonts w:cstheme="minorHAnsi"/>
        </w:rPr>
        <w:t>-İlk insandan son insana kadar tüm insanlık Allah (c.c) yeryüzünde koyduğu kurallara uymak durumundadır.</w:t>
      </w:r>
    </w:p>
    <w:p w:rsidR="00F36BDD" w:rsidRPr="007347ED" w:rsidRDefault="00F36BDD" w:rsidP="00F36BDD">
      <w:pPr>
        <w:spacing w:after="160" w:line="259" w:lineRule="auto"/>
        <w:rPr>
          <w:rFonts w:cstheme="minorHAnsi"/>
        </w:rPr>
      </w:pPr>
      <w:r w:rsidRPr="007347ED">
        <w:rPr>
          <w:rFonts w:cstheme="minorHAnsi"/>
        </w:rPr>
        <w:t>-İyiyle kötünün mücadelesi insanlık Tarih’inin başından beri süregelen bir süreçtir.</w:t>
      </w:r>
    </w:p>
    <w:p w:rsidR="00F36BDD" w:rsidRPr="007347ED" w:rsidRDefault="00F36BDD" w:rsidP="00F36BDD">
      <w:pPr>
        <w:spacing w:after="160" w:line="259" w:lineRule="auto"/>
        <w:rPr>
          <w:rFonts w:cstheme="minorHAnsi"/>
        </w:rPr>
      </w:pPr>
      <w:r w:rsidRPr="007347ED">
        <w:rPr>
          <w:rFonts w:cstheme="minorHAnsi"/>
        </w:rPr>
        <w:t>-İlk insan ilk peygamber Hz. Âdem’in (a. s) çocukları Habil ile Kabil ‘in mücadelesi ile başlayan bir süreçtir.</w:t>
      </w:r>
    </w:p>
    <w:p w:rsidR="00F36BDD" w:rsidRPr="007347ED" w:rsidRDefault="00F36BDD" w:rsidP="00F36BDD">
      <w:pPr>
        <w:spacing w:after="160" w:line="259" w:lineRule="auto"/>
        <w:rPr>
          <w:rFonts w:cstheme="minorHAnsi"/>
        </w:rPr>
      </w:pPr>
      <w:r w:rsidRPr="007347ED">
        <w:rPr>
          <w:rFonts w:cstheme="minorHAnsi"/>
        </w:rPr>
        <w:t>-Kabil aşırı kıskandığı kardeşi Habil’i öldürür.</w:t>
      </w:r>
    </w:p>
    <w:p w:rsidR="00F36BDD" w:rsidRPr="007347ED" w:rsidRDefault="00F36BDD" w:rsidP="00F36BDD">
      <w:pPr>
        <w:spacing w:after="160" w:line="259" w:lineRule="auto"/>
        <w:rPr>
          <w:rFonts w:cstheme="minorHAnsi"/>
        </w:rPr>
      </w:pPr>
      <w:r w:rsidRPr="007347ED">
        <w:rPr>
          <w:rFonts w:cstheme="minorHAnsi"/>
        </w:rPr>
        <w:t>-iyiyle kötünün bu mücadelesinde din insanı doğru yola davet eder.</w:t>
      </w:r>
    </w:p>
    <w:p w:rsidR="00F36BDD" w:rsidRPr="007347ED" w:rsidRDefault="00F36BDD" w:rsidP="00F36BDD">
      <w:pPr>
        <w:spacing w:after="160" w:line="259" w:lineRule="auto"/>
        <w:rPr>
          <w:rFonts w:cstheme="minorHAnsi"/>
        </w:rPr>
      </w:pPr>
      <w:r w:rsidRPr="007347ED">
        <w:rPr>
          <w:rFonts w:cstheme="minorHAnsi"/>
        </w:rPr>
        <w:t>-Çünkü Allah (c. c) düşünebilsin doğruyu yanlışı birbirinden ayırt edebilsin diye insana akıl vermiştir.</w:t>
      </w:r>
    </w:p>
    <w:p w:rsidR="00F36BDD" w:rsidRPr="007347ED" w:rsidRDefault="00F36BDD" w:rsidP="00F36BDD">
      <w:pPr>
        <w:spacing w:after="160" w:line="259" w:lineRule="auto"/>
        <w:rPr>
          <w:rFonts w:cstheme="minorHAnsi"/>
        </w:rPr>
      </w:pPr>
      <w:r w:rsidRPr="007347ED">
        <w:rPr>
          <w:rFonts w:cstheme="minorHAnsi"/>
        </w:rPr>
        <w:lastRenderedPageBreak/>
        <w:t>-Akıl bir insanın dinen sorumlu sayılabilmesinin ön şartıdır.</w:t>
      </w:r>
    </w:p>
    <w:p w:rsidR="00F36BDD" w:rsidRPr="007347ED" w:rsidRDefault="00F36BDD" w:rsidP="00F36BDD">
      <w:pPr>
        <w:spacing w:after="160" w:line="259" w:lineRule="auto"/>
        <w:rPr>
          <w:rFonts w:cstheme="minorHAnsi"/>
        </w:rPr>
      </w:pPr>
      <w:r w:rsidRPr="007347ED">
        <w:rPr>
          <w:rFonts w:cstheme="minorHAnsi"/>
        </w:rPr>
        <w:t>-Kur’an-ı Kerimde yüce Allah insanlara hitaben “Düşünüyor musunuz? Aklınızı kullanmıyor musunuz? ”şeklinde sorarak İnsanoğlunu akıl konusunda farkındalığı hatırlatmaktadır.</w:t>
      </w:r>
    </w:p>
    <w:p w:rsidR="00F36BDD" w:rsidRPr="007347ED" w:rsidRDefault="00F36BDD" w:rsidP="00F36BDD">
      <w:pPr>
        <w:spacing w:after="160" w:line="259" w:lineRule="auto"/>
        <w:rPr>
          <w:rFonts w:cstheme="minorHAnsi"/>
        </w:rPr>
      </w:pPr>
      <w:r w:rsidRPr="007347ED">
        <w:rPr>
          <w:rFonts w:cstheme="minorHAnsi"/>
        </w:rPr>
        <w:t>-İnsanoğlu fıtrat üzere yaratılmıştır. Yani Allah’ın (c. c ) varlığını ve birliğini tanımaya yatkın olarak yaratılmıştır.</w:t>
      </w:r>
    </w:p>
    <w:p w:rsidR="00F36BDD" w:rsidRPr="007347ED" w:rsidRDefault="00F36BDD" w:rsidP="00F36BDD">
      <w:pPr>
        <w:spacing w:after="160" w:line="259" w:lineRule="auto"/>
        <w:rPr>
          <w:rFonts w:cstheme="minorHAnsi"/>
        </w:rPr>
      </w:pPr>
      <w:r w:rsidRPr="007347ED">
        <w:rPr>
          <w:rFonts w:cstheme="minorHAnsi"/>
        </w:rPr>
        <w:t>-İnsanlar tarih boyunca yüce yaratıcıya tapma bir dine inanma ihtiyacı hissetmektedir.</w:t>
      </w:r>
    </w:p>
    <w:p w:rsidR="00F36BDD" w:rsidRPr="007347ED" w:rsidRDefault="00F36BDD" w:rsidP="00F36BDD">
      <w:pPr>
        <w:spacing w:after="160" w:line="259" w:lineRule="auto"/>
        <w:rPr>
          <w:rFonts w:cstheme="minorHAnsi"/>
        </w:rPr>
      </w:pPr>
      <w:r w:rsidRPr="007347ED">
        <w:rPr>
          <w:rFonts w:cstheme="minorHAnsi"/>
        </w:rPr>
        <w:t>-Yapılan arkeolojik kazılarda eski devirlerde tapınan insan çizimleri, tapınmaya dair nesneler bulunmuştur.</w:t>
      </w:r>
    </w:p>
    <w:p w:rsidR="00F36BDD" w:rsidRPr="007347ED" w:rsidRDefault="00F36BDD" w:rsidP="00F36BDD">
      <w:pPr>
        <w:spacing w:after="160" w:line="259" w:lineRule="auto"/>
        <w:rPr>
          <w:rFonts w:cstheme="minorHAnsi"/>
        </w:rPr>
      </w:pPr>
      <w:r w:rsidRPr="007347ED">
        <w:rPr>
          <w:rFonts w:cstheme="minorHAnsi"/>
        </w:rPr>
        <w:t>-İnsanlar zaman zaman tevhid dininden uzaklaşmış yanlış yollara sapmıştır.</w:t>
      </w:r>
    </w:p>
    <w:p w:rsidR="00F36BDD" w:rsidRPr="007347ED" w:rsidRDefault="00F36BDD" w:rsidP="00F36BDD">
      <w:pPr>
        <w:spacing w:after="160" w:line="259" w:lineRule="auto"/>
        <w:rPr>
          <w:rFonts w:cstheme="minorHAnsi"/>
        </w:rPr>
      </w:pPr>
      <w:r w:rsidRPr="007347ED">
        <w:rPr>
          <w:rFonts w:cstheme="minorHAnsi"/>
        </w:rPr>
        <w:t>-Tarih boyunca putlara, yağmura, aya, güneşe, hayvanlara tapan topluluklar olmuştur.</w:t>
      </w:r>
    </w:p>
    <w:p w:rsidR="00F36BDD" w:rsidRPr="007347ED" w:rsidRDefault="00F36BDD" w:rsidP="00F36BDD">
      <w:pPr>
        <w:spacing w:after="160" w:line="259" w:lineRule="auto"/>
        <w:rPr>
          <w:rFonts w:cstheme="minorHAnsi"/>
        </w:rPr>
      </w:pPr>
      <w:r w:rsidRPr="007347ED">
        <w:rPr>
          <w:rFonts w:cstheme="minorHAnsi"/>
        </w:rPr>
        <w:t>-Bu durum üzerinde yüce Allah insanları doğru yola davet etmek üzere peygamberler göndermiştir.</w:t>
      </w:r>
    </w:p>
    <w:p w:rsidR="00F36BDD" w:rsidRPr="007347ED" w:rsidRDefault="00F36BDD" w:rsidP="00F36BDD">
      <w:pPr>
        <w:spacing w:after="160" w:line="259" w:lineRule="auto"/>
        <w:rPr>
          <w:rFonts w:cstheme="minorHAnsi"/>
        </w:rPr>
      </w:pPr>
      <w:r w:rsidRPr="007347ED">
        <w:rPr>
          <w:rFonts w:cstheme="minorHAnsi"/>
        </w:rPr>
        <w:t>-Tarihten bugüne gelen bütün kavimlerin mimarilerinde dine dair tapınmaya dair ibareler bulunmaktadır.</w:t>
      </w:r>
    </w:p>
    <w:p w:rsidR="00F36BDD" w:rsidRPr="007347ED" w:rsidRDefault="00F36BDD" w:rsidP="00F36BDD">
      <w:pPr>
        <w:spacing w:after="160" w:line="259" w:lineRule="auto"/>
        <w:rPr>
          <w:rFonts w:cstheme="minorHAnsi"/>
        </w:rPr>
      </w:pPr>
      <w:r w:rsidRPr="007347ED">
        <w:rPr>
          <w:rFonts w:cstheme="minorHAnsi"/>
          <w:b/>
        </w:rPr>
        <w:t>Acil Bilgi:</w:t>
      </w:r>
      <w:r w:rsidRPr="007347ED">
        <w:rPr>
          <w:rFonts w:cstheme="minorHAnsi"/>
        </w:rPr>
        <w:t xml:space="preserve"> İnsan kendi aklını kullanarak ta yaratıcısını bulabilir.</w:t>
      </w:r>
    </w:p>
    <w:p w:rsidR="00F36BDD" w:rsidRPr="007347ED" w:rsidRDefault="00F36BDD" w:rsidP="00F36BDD">
      <w:pPr>
        <w:spacing w:after="160" w:line="259" w:lineRule="auto"/>
        <w:rPr>
          <w:rFonts w:cstheme="minorHAnsi"/>
        </w:rPr>
      </w:pPr>
      <w:r w:rsidRPr="007347ED">
        <w:rPr>
          <w:rFonts w:cstheme="minorHAnsi"/>
        </w:rPr>
        <w:t>-İnsan niçin yaratıldı?</w:t>
      </w:r>
    </w:p>
    <w:p w:rsidR="00F36BDD" w:rsidRPr="007347ED" w:rsidRDefault="00F36BDD" w:rsidP="00F36BDD">
      <w:pPr>
        <w:spacing w:after="160" w:line="259" w:lineRule="auto"/>
        <w:rPr>
          <w:rFonts w:cstheme="minorHAnsi"/>
        </w:rPr>
      </w:pPr>
      <w:r w:rsidRPr="007347ED">
        <w:rPr>
          <w:rFonts w:cstheme="minorHAnsi"/>
        </w:rPr>
        <w:t>-Dünyanın yaratılma amacı nedir?</w:t>
      </w:r>
    </w:p>
    <w:p w:rsidR="00F36BDD" w:rsidRPr="007347ED" w:rsidRDefault="00F36BDD" w:rsidP="00F36BDD">
      <w:pPr>
        <w:spacing w:after="160" w:line="259" w:lineRule="auto"/>
        <w:rPr>
          <w:rFonts w:cstheme="minorHAnsi"/>
        </w:rPr>
      </w:pPr>
      <w:r w:rsidRPr="007347ED">
        <w:rPr>
          <w:rFonts w:cstheme="minorHAnsi"/>
        </w:rPr>
        <w:t>-Ahiret nedir?</w:t>
      </w:r>
    </w:p>
    <w:p w:rsidR="00F36BDD" w:rsidRPr="007347ED" w:rsidRDefault="00F36BDD" w:rsidP="00F36BDD">
      <w:pPr>
        <w:spacing w:after="160" w:line="259" w:lineRule="auto"/>
        <w:rPr>
          <w:rFonts w:cstheme="minorHAnsi"/>
        </w:rPr>
      </w:pPr>
      <w:r w:rsidRPr="007347ED">
        <w:rPr>
          <w:rFonts w:cstheme="minorHAnsi"/>
        </w:rPr>
        <w:t>-Ölümden sonra yaşam var mıdır?</w:t>
      </w:r>
    </w:p>
    <w:p w:rsidR="00F36BDD" w:rsidRPr="007347ED" w:rsidRDefault="00F36BDD" w:rsidP="00F36BDD">
      <w:pPr>
        <w:spacing w:after="160" w:line="259" w:lineRule="auto"/>
        <w:rPr>
          <w:rFonts w:cstheme="minorHAnsi"/>
        </w:rPr>
      </w:pPr>
      <w:r w:rsidRPr="007347ED">
        <w:rPr>
          <w:rFonts w:cstheme="minorHAnsi"/>
        </w:rPr>
        <w:t>-Kıyamet var mıdır?</w:t>
      </w:r>
    </w:p>
    <w:p w:rsidR="00F36BDD" w:rsidRPr="007347ED" w:rsidRDefault="00F36BDD" w:rsidP="00F36BDD">
      <w:pPr>
        <w:spacing w:after="160" w:line="259" w:lineRule="auto"/>
        <w:rPr>
          <w:rFonts w:cstheme="minorHAnsi"/>
        </w:rPr>
      </w:pPr>
      <w:r w:rsidRPr="007347ED">
        <w:rPr>
          <w:rFonts w:cstheme="minorHAnsi"/>
        </w:rPr>
        <w:t>-Ölüm bir son mudur?</w:t>
      </w:r>
    </w:p>
    <w:p w:rsidR="00F36BDD" w:rsidRPr="007347ED" w:rsidRDefault="00F36BDD" w:rsidP="00F36BDD">
      <w:pPr>
        <w:spacing w:after="160" w:line="259" w:lineRule="auto"/>
        <w:rPr>
          <w:rFonts w:cstheme="minorHAnsi"/>
        </w:rPr>
      </w:pPr>
      <w:r w:rsidRPr="007347ED">
        <w:rPr>
          <w:rFonts w:cstheme="minorHAnsi"/>
        </w:rPr>
        <w:t>-Kıyamet nasıl kopacak?</w:t>
      </w:r>
    </w:p>
    <w:p w:rsidR="00F36BDD" w:rsidRPr="007347ED" w:rsidRDefault="00F36BDD" w:rsidP="00F36BDD">
      <w:pPr>
        <w:spacing w:after="160" w:line="259" w:lineRule="auto"/>
        <w:rPr>
          <w:rFonts w:cstheme="minorHAnsi"/>
        </w:rPr>
      </w:pPr>
      <w:r w:rsidRPr="007347ED">
        <w:rPr>
          <w:rFonts w:cstheme="minorHAnsi"/>
        </w:rPr>
        <w:t>-Evreni kim yarattı?</w:t>
      </w:r>
    </w:p>
    <w:p w:rsidR="00F36BDD" w:rsidRPr="007347ED" w:rsidRDefault="00F36BDD" w:rsidP="00F36BDD">
      <w:pPr>
        <w:spacing w:after="160" w:line="259" w:lineRule="auto"/>
        <w:rPr>
          <w:rFonts w:cstheme="minorHAnsi"/>
        </w:rPr>
      </w:pPr>
      <w:r w:rsidRPr="007347ED">
        <w:rPr>
          <w:rFonts w:cstheme="minorHAnsi"/>
        </w:rPr>
        <w:t>-Kabirde yaşam var mıdır?</w:t>
      </w:r>
    </w:p>
    <w:p w:rsidR="00F36BDD" w:rsidRPr="007347ED" w:rsidRDefault="00F36BDD" w:rsidP="00F36BDD">
      <w:pPr>
        <w:spacing w:after="160" w:line="259" w:lineRule="auto"/>
        <w:rPr>
          <w:rFonts w:cstheme="minorHAnsi"/>
        </w:rPr>
      </w:pPr>
      <w:r w:rsidRPr="007347ED">
        <w:rPr>
          <w:rFonts w:cstheme="minorHAnsi"/>
        </w:rPr>
        <w:t>-İnsan nasıl mutlu olur?</w:t>
      </w:r>
    </w:p>
    <w:p w:rsidR="00F36BDD" w:rsidRPr="007347ED" w:rsidRDefault="00F36BDD" w:rsidP="00F36BDD">
      <w:pPr>
        <w:spacing w:after="160" w:line="259" w:lineRule="auto"/>
        <w:rPr>
          <w:rFonts w:cstheme="minorHAnsi"/>
        </w:rPr>
      </w:pPr>
      <w:r w:rsidRPr="007347ED">
        <w:rPr>
          <w:rFonts w:cstheme="minorHAnsi"/>
        </w:rPr>
        <w:t>-İbadetler nelerdir?</w:t>
      </w:r>
    </w:p>
    <w:p w:rsidR="00F36BDD" w:rsidRPr="007347ED" w:rsidRDefault="00F36BDD" w:rsidP="00F36BDD">
      <w:pPr>
        <w:spacing w:after="160" w:line="259" w:lineRule="auto"/>
        <w:rPr>
          <w:rFonts w:cstheme="minorHAnsi"/>
        </w:rPr>
      </w:pPr>
      <w:r w:rsidRPr="007347ED">
        <w:rPr>
          <w:rFonts w:cstheme="minorHAnsi"/>
        </w:rPr>
        <w:t>-Cin nedir?</w:t>
      </w:r>
    </w:p>
    <w:p w:rsidR="00F36BDD" w:rsidRPr="007347ED" w:rsidRDefault="00F36BDD" w:rsidP="00F36BDD">
      <w:pPr>
        <w:spacing w:after="160" w:line="259" w:lineRule="auto"/>
        <w:rPr>
          <w:rFonts w:cstheme="minorHAnsi"/>
        </w:rPr>
      </w:pPr>
      <w:r w:rsidRPr="007347ED">
        <w:rPr>
          <w:rFonts w:cstheme="minorHAnsi"/>
        </w:rPr>
        <w:t>-Şeytan nedir?</w:t>
      </w:r>
    </w:p>
    <w:p w:rsidR="00F36BDD" w:rsidRPr="007347ED" w:rsidRDefault="00F36BDD" w:rsidP="00F36BDD">
      <w:pPr>
        <w:spacing w:after="160" w:line="259" w:lineRule="auto"/>
        <w:rPr>
          <w:rFonts w:cstheme="minorHAnsi"/>
        </w:rPr>
      </w:pPr>
      <w:r w:rsidRPr="007347ED">
        <w:rPr>
          <w:rFonts w:cstheme="minorHAnsi"/>
        </w:rPr>
        <w:t>-Melek nedir?</w:t>
      </w:r>
    </w:p>
    <w:p w:rsidR="00F36BDD" w:rsidRPr="007347ED" w:rsidRDefault="00F36BDD" w:rsidP="00F36BDD">
      <w:pPr>
        <w:spacing w:after="160" w:line="259" w:lineRule="auto"/>
        <w:rPr>
          <w:rFonts w:cstheme="minorHAnsi"/>
        </w:rPr>
      </w:pPr>
      <w:r w:rsidRPr="007347ED">
        <w:rPr>
          <w:rFonts w:cstheme="minorHAnsi"/>
        </w:rPr>
        <w:t>-Şeytan neden insanın düşmanıdır?</w:t>
      </w:r>
    </w:p>
    <w:p w:rsidR="00F36BDD" w:rsidRPr="007347ED" w:rsidRDefault="00F36BDD" w:rsidP="00F36BDD">
      <w:pPr>
        <w:spacing w:after="160" w:line="259" w:lineRule="auto"/>
        <w:rPr>
          <w:rFonts w:cstheme="minorHAnsi"/>
        </w:rPr>
      </w:pPr>
      <w:r w:rsidRPr="007347ED">
        <w:rPr>
          <w:rFonts w:cstheme="minorHAnsi"/>
        </w:rPr>
        <w:t>İnsan tarafından sorulan bu soruların tamamına din cevap verir. Din, bu soruları cevap vererek insanın kaygılarını azaltır. Mutluluğuna katkı sunar.</w:t>
      </w:r>
    </w:p>
    <w:p w:rsidR="00F36BDD" w:rsidRPr="007347ED" w:rsidRDefault="00F36BDD" w:rsidP="00F36BDD">
      <w:pPr>
        <w:spacing w:after="160" w:line="259" w:lineRule="auto"/>
        <w:rPr>
          <w:rFonts w:cstheme="minorHAnsi"/>
        </w:rPr>
      </w:pPr>
      <w:r w:rsidRPr="007347ED">
        <w:rPr>
          <w:rFonts w:cstheme="minorHAnsi"/>
        </w:rPr>
        <w:lastRenderedPageBreak/>
        <w:t>-İnsanın;</w:t>
      </w:r>
    </w:p>
    <w:p w:rsidR="00F36BDD" w:rsidRPr="007347ED" w:rsidRDefault="00F36BDD" w:rsidP="00F36BDD">
      <w:pPr>
        <w:spacing w:after="160" w:line="259" w:lineRule="auto"/>
        <w:rPr>
          <w:rFonts w:cstheme="minorHAnsi"/>
        </w:rPr>
      </w:pPr>
      <w:r w:rsidRPr="007347ED">
        <w:rPr>
          <w:rFonts w:cstheme="minorHAnsi"/>
        </w:rPr>
        <w:t>.Yeme</w:t>
      </w:r>
    </w:p>
    <w:p w:rsidR="00F36BDD" w:rsidRPr="007347ED" w:rsidRDefault="00F36BDD" w:rsidP="00F36BDD">
      <w:pPr>
        <w:spacing w:after="160" w:line="259" w:lineRule="auto"/>
        <w:rPr>
          <w:rFonts w:cstheme="minorHAnsi"/>
        </w:rPr>
      </w:pPr>
      <w:r w:rsidRPr="007347ED">
        <w:rPr>
          <w:rFonts w:cstheme="minorHAnsi"/>
        </w:rPr>
        <w:t>.İçme</w:t>
      </w:r>
    </w:p>
    <w:p w:rsidR="00F36BDD" w:rsidRPr="007347ED" w:rsidRDefault="00F36BDD" w:rsidP="00F36BDD">
      <w:pPr>
        <w:spacing w:after="160" w:line="259" w:lineRule="auto"/>
        <w:rPr>
          <w:rFonts w:cstheme="minorHAnsi"/>
        </w:rPr>
      </w:pPr>
      <w:r w:rsidRPr="007347ED">
        <w:rPr>
          <w:rFonts w:cstheme="minorHAnsi"/>
        </w:rPr>
        <w:t>.Barınma</w:t>
      </w:r>
    </w:p>
    <w:p w:rsidR="00F36BDD" w:rsidRPr="007347ED" w:rsidRDefault="00F36BDD" w:rsidP="00F36BDD">
      <w:pPr>
        <w:spacing w:after="160" w:line="259" w:lineRule="auto"/>
        <w:rPr>
          <w:rFonts w:cstheme="minorHAnsi"/>
        </w:rPr>
      </w:pPr>
      <w:r w:rsidRPr="007347ED">
        <w:rPr>
          <w:rFonts w:cstheme="minorHAnsi"/>
        </w:rPr>
        <w:t>.Uyuma</w:t>
      </w:r>
    </w:p>
    <w:p w:rsidR="00F36BDD" w:rsidRPr="007347ED" w:rsidRDefault="00F36BDD" w:rsidP="00F36BDD">
      <w:pPr>
        <w:spacing w:after="160" w:line="259" w:lineRule="auto"/>
        <w:rPr>
          <w:rFonts w:cstheme="minorHAnsi"/>
        </w:rPr>
      </w:pPr>
      <w:r w:rsidRPr="007347ED">
        <w:rPr>
          <w:rFonts w:cstheme="minorHAnsi"/>
        </w:rPr>
        <w:t>Gibi maddi ihtiyaçları vardır.</w:t>
      </w:r>
    </w:p>
    <w:p w:rsidR="00F36BDD" w:rsidRPr="007347ED" w:rsidRDefault="00F36BDD" w:rsidP="00F36BDD">
      <w:pPr>
        <w:spacing w:after="160" w:line="259" w:lineRule="auto"/>
        <w:rPr>
          <w:rFonts w:cstheme="minorHAnsi"/>
        </w:rPr>
      </w:pPr>
      <w:r w:rsidRPr="007347ED">
        <w:rPr>
          <w:rFonts w:cstheme="minorHAnsi"/>
        </w:rPr>
        <w:t>-İnsanın aynı zamanda;</w:t>
      </w:r>
    </w:p>
    <w:p w:rsidR="00F36BDD" w:rsidRPr="007347ED" w:rsidRDefault="00F36BDD" w:rsidP="00F36BDD">
      <w:pPr>
        <w:spacing w:after="160" w:line="259" w:lineRule="auto"/>
        <w:rPr>
          <w:rFonts w:cstheme="minorHAnsi"/>
        </w:rPr>
      </w:pPr>
      <w:r w:rsidRPr="007347ED">
        <w:rPr>
          <w:rFonts w:cstheme="minorHAnsi"/>
        </w:rPr>
        <w:t>.Sevme</w:t>
      </w:r>
    </w:p>
    <w:p w:rsidR="00F36BDD" w:rsidRPr="007347ED" w:rsidRDefault="00F36BDD" w:rsidP="00F36BDD">
      <w:pPr>
        <w:spacing w:after="160" w:line="259" w:lineRule="auto"/>
        <w:rPr>
          <w:rFonts w:cstheme="minorHAnsi"/>
        </w:rPr>
      </w:pPr>
      <w:r w:rsidRPr="007347ED">
        <w:rPr>
          <w:rFonts w:cstheme="minorHAnsi"/>
        </w:rPr>
        <w:t>.Sevilme</w:t>
      </w:r>
    </w:p>
    <w:p w:rsidR="00F36BDD" w:rsidRPr="007347ED" w:rsidRDefault="00F36BDD" w:rsidP="00F36BDD">
      <w:pPr>
        <w:spacing w:after="160" w:line="259" w:lineRule="auto"/>
        <w:rPr>
          <w:rFonts w:cstheme="minorHAnsi"/>
        </w:rPr>
      </w:pPr>
      <w:r w:rsidRPr="007347ED">
        <w:rPr>
          <w:rFonts w:cstheme="minorHAnsi"/>
        </w:rPr>
        <w:t>.Beğenilme</w:t>
      </w:r>
    </w:p>
    <w:p w:rsidR="00F36BDD" w:rsidRPr="007347ED" w:rsidRDefault="00F36BDD" w:rsidP="00F36BDD">
      <w:pPr>
        <w:spacing w:after="160" w:line="259" w:lineRule="auto"/>
        <w:rPr>
          <w:rFonts w:cstheme="minorHAnsi"/>
        </w:rPr>
      </w:pPr>
      <w:r w:rsidRPr="007347ED">
        <w:rPr>
          <w:rFonts w:cstheme="minorHAnsi"/>
        </w:rPr>
        <w:t>.Ait olma</w:t>
      </w:r>
    </w:p>
    <w:p w:rsidR="00F36BDD" w:rsidRPr="007347ED" w:rsidRDefault="00F36BDD" w:rsidP="00F36BDD">
      <w:pPr>
        <w:spacing w:after="160" w:line="259" w:lineRule="auto"/>
        <w:rPr>
          <w:rFonts w:cstheme="minorHAnsi"/>
        </w:rPr>
      </w:pPr>
      <w:r w:rsidRPr="007347ED">
        <w:rPr>
          <w:rFonts w:cstheme="minorHAnsi"/>
        </w:rPr>
        <w:t>.Tapınma</w:t>
      </w:r>
    </w:p>
    <w:p w:rsidR="00F36BDD" w:rsidRPr="007347ED" w:rsidRDefault="00F36BDD" w:rsidP="00F36BDD">
      <w:pPr>
        <w:spacing w:after="160" w:line="259" w:lineRule="auto"/>
        <w:rPr>
          <w:rFonts w:cstheme="minorHAnsi"/>
        </w:rPr>
      </w:pPr>
      <w:r w:rsidRPr="007347ED">
        <w:rPr>
          <w:rFonts w:cstheme="minorHAnsi"/>
        </w:rPr>
        <w:t>Gibi manevi ihtiyaçları da vardır.</w:t>
      </w:r>
    </w:p>
    <w:p w:rsidR="00F36BDD" w:rsidRPr="007347ED" w:rsidRDefault="00F36BDD" w:rsidP="00F36BDD">
      <w:pPr>
        <w:spacing w:after="160" w:line="259" w:lineRule="auto"/>
        <w:rPr>
          <w:rFonts w:cstheme="minorHAnsi"/>
        </w:rPr>
      </w:pPr>
      <w:r w:rsidRPr="007347ED">
        <w:rPr>
          <w:rFonts w:cstheme="minorHAnsi"/>
        </w:rPr>
        <w:t>-İnsan her ne kadar doğuştan fıtrat üzere doğsa da bir uyarıcıya ihtiyaç duyar.</w:t>
      </w:r>
    </w:p>
    <w:p w:rsidR="00F36BDD" w:rsidRPr="007347ED" w:rsidRDefault="00F36BDD" w:rsidP="00F36BDD">
      <w:pPr>
        <w:spacing w:after="160" w:line="259" w:lineRule="auto"/>
        <w:rPr>
          <w:rFonts w:cstheme="minorHAnsi"/>
        </w:rPr>
      </w:pPr>
      <w:r w:rsidRPr="007347ED">
        <w:rPr>
          <w:rFonts w:cstheme="minorHAnsi"/>
        </w:rPr>
        <w:t>-Bu uyarıcı sayesinde tevhid dinini öğrenir.</w:t>
      </w:r>
    </w:p>
    <w:p w:rsidR="00F36BDD" w:rsidRPr="007347ED" w:rsidRDefault="00F36BDD" w:rsidP="00F36BDD">
      <w:pPr>
        <w:spacing w:after="160" w:line="259" w:lineRule="auto"/>
        <w:rPr>
          <w:rFonts w:cstheme="minorHAnsi"/>
        </w:rPr>
      </w:pPr>
      <w:r w:rsidRPr="007347ED">
        <w:rPr>
          <w:rFonts w:cstheme="minorHAnsi"/>
        </w:rPr>
        <w:t>-Maddi ihtiyaçlarına ise çözümü din üretir.</w:t>
      </w:r>
    </w:p>
    <w:p w:rsidR="00F36BDD" w:rsidRPr="007347ED" w:rsidRDefault="00F36BDD" w:rsidP="00F36BDD">
      <w:pPr>
        <w:spacing w:after="160" w:line="259" w:lineRule="auto"/>
        <w:rPr>
          <w:rFonts w:cstheme="minorHAnsi"/>
        </w:rPr>
      </w:pPr>
      <w:r w:rsidRPr="007347ED">
        <w:rPr>
          <w:rFonts w:cstheme="minorHAnsi"/>
        </w:rPr>
        <w:t>-Dinin ürettiği çözümler sayesinde insan manevi bir barışa huzura erişir.</w:t>
      </w:r>
    </w:p>
    <w:p w:rsidR="00F36BDD" w:rsidRPr="007347ED" w:rsidRDefault="00F36BDD" w:rsidP="00F36BDD">
      <w:pPr>
        <w:spacing w:after="160" w:line="259" w:lineRule="auto"/>
        <w:rPr>
          <w:rFonts w:cstheme="minorHAnsi"/>
        </w:rPr>
      </w:pPr>
      <w:r w:rsidRPr="007347ED">
        <w:rPr>
          <w:rFonts w:cstheme="minorHAnsi"/>
        </w:rPr>
        <w:t>-İnsan beden ve ruh olmak üzere iki farklı unsurdan oluşur.</w:t>
      </w:r>
    </w:p>
    <w:p w:rsidR="00F36BDD" w:rsidRPr="007347ED" w:rsidRDefault="00F36BDD" w:rsidP="00F36BDD">
      <w:pPr>
        <w:spacing w:after="160" w:line="259" w:lineRule="auto"/>
        <w:rPr>
          <w:rFonts w:cstheme="minorHAnsi"/>
        </w:rPr>
      </w:pPr>
      <w:r w:rsidRPr="007347ED">
        <w:rPr>
          <w:rFonts w:cstheme="minorHAnsi"/>
        </w:rPr>
        <w:t>-Bu iki unsurda insan için vazgeçilmezdir.</w:t>
      </w:r>
    </w:p>
    <w:p w:rsidR="00F36BDD" w:rsidRPr="007347ED" w:rsidRDefault="00F36BDD" w:rsidP="00F36BDD">
      <w:pPr>
        <w:spacing w:after="160" w:line="259" w:lineRule="auto"/>
        <w:rPr>
          <w:rFonts w:cstheme="minorHAnsi"/>
        </w:rPr>
      </w:pPr>
      <w:r w:rsidRPr="007347ED">
        <w:rPr>
          <w:rFonts w:cstheme="minorHAnsi"/>
        </w:rPr>
        <w:t>-Yaşayan bir insan için bedensiz bir ruh düşünülemeyeceği gibi ruhsuz bir beden de düşünülemez.</w:t>
      </w:r>
    </w:p>
    <w:p w:rsidR="00F36BDD" w:rsidRPr="007347ED" w:rsidRDefault="00F36BDD" w:rsidP="00F36BDD">
      <w:pPr>
        <w:spacing w:after="160" w:line="259" w:lineRule="auto"/>
        <w:rPr>
          <w:rFonts w:cstheme="minorHAnsi"/>
        </w:rPr>
      </w:pPr>
      <w:r w:rsidRPr="007347ED">
        <w:rPr>
          <w:rFonts w:cstheme="minorHAnsi"/>
        </w:rPr>
        <w:t>-İnsanın tam anlamıyla mutlu olabilmesi için hem bedenin hem de ruhun ihtiyaçlarının karşılanmış olması gerekir.</w:t>
      </w:r>
    </w:p>
    <w:p w:rsidR="00F36BDD" w:rsidRPr="007347ED" w:rsidRDefault="00F36BDD" w:rsidP="00F36BDD">
      <w:pPr>
        <w:spacing w:after="160" w:line="259" w:lineRule="auto"/>
        <w:rPr>
          <w:rFonts w:cstheme="minorHAnsi"/>
        </w:rPr>
      </w:pPr>
      <w:r w:rsidRPr="007347ED">
        <w:rPr>
          <w:rFonts w:cstheme="minorHAnsi"/>
        </w:rPr>
        <w:t>-Fakat bu dünya hayatı mücadele etmek üzere yaratılmıştır.</w:t>
      </w:r>
    </w:p>
    <w:p w:rsidR="00F36BDD" w:rsidRPr="007347ED" w:rsidRDefault="00F36BDD" w:rsidP="00F36BDD">
      <w:pPr>
        <w:spacing w:after="160" w:line="259" w:lineRule="auto"/>
        <w:rPr>
          <w:rFonts w:cstheme="minorHAnsi"/>
        </w:rPr>
      </w:pPr>
      <w:r w:rsidRPr="007347ED">
        <w:rPr>
          <w:rFonts w:cstheme="minorHAnsi"/>
        </w:rPr>
        <w:t>-İnsan, doğduğu andan öldüğü ana kadar bir yaşam mücadelesi verir.</w:t>
      </w:r>
    </w:p>
    <w:p w:rsidR="00F36BDD" w:rsidRPr="007347ED" w:rsidRDefault="00F36BDD" w:rsidP="00F36BDD">
      <w:pPr>
        <w:spacing w:after="160" w:line="259" w:lineRule="auto"/>
        <w:rPr>
          <w:rFonts w:cstheme="minorHAnsi"/>
        </w:rPr>
      </w:pPr>
      <w:r w:rsidRPr="007347ED">
        <w:rPr>
          <w:rFonts w:cstheme="minorHAnsi"/>
        </w:rPr>
        <w:t>-İnsan, beninin ve ruhun tüm isteklerini tek başına karşılayacak şekilde yaratılmamıştır.</w:t>
      </w:r>
    </w:p>
    <w:p w:rsidR="00F36BDD" w:rsidRPr="007347ED" w:rsidRDefault="00F36BDD" w:rsidP="00F36BDD">
      <w:pPr>
        <w:spacing w:after="160" w:line="259" w:lineRule="auto"/>
        <w:rPr>
          <w:rFonts w:cstheme="minorHAnsi"/>
        </w:rPr>
      </w:pPr>
      <w:r w:rsidRPr="007347ED">
        <w:rPr>
          <w:rFonts w:cstheme="minorHAnsi"/>
        </w:rPr>
        <w:t>-İnsan, gerekli bütün çabayı, gösterdiği halde istediklerini elde edemeyebilir.</w:t>
      </w:r>
    </w:p>
    <w:p w:rsidR="00F36BDD" w:rsidRPr="007347ED" w:rsidRDefault="00F36BDD" w:rsidP="00F36BDD">
      <w:pPr>
        <w:spacing w:after="160" w:line="259" w:lineRule="auto"/>
        <w:rPr>
          <w:rFonts w:cstheme="minorHAnsi"/>
        </w:rPr>
      </w:pPr>
      <w:r w:rsidRPr="007347ED">
        <w:rPr>
          <w:rFonts w:cstheme="minorHAnsi"/>
        </w:rPr>
        <w:t>-Bu durumda tevekkül dediğimiz kavram girer. Yani insan bütün çabayı gösterdikten sonra gerisini Allah’a (c.c) bırakmalıdır.</w:t>
      </w:r>
    </w:p>
    <w:p w:rsidR="00F36BDD" w:rsidRPr="007347ED" w:rsidRDefault="00F36BDD" w:rsidP="00F36BDD">
      <w:pPr>
        <w:spacing w:after="160" w:line="259" w:lineRule="auto"/>
        <w:rPr>
          <w:rFonts w:cstheme="minorHAnsi"/>
        </w:rPr>
      </w:pPr>
      <w:r w:rsidRPr="007347ED">
        <w:rPr>
          <w:rFonts w:cstheme="minorHAnsi"/>
        </w:rPr>
        <w:t>-İnsanın çok istediği şey belki kendisinin imtihanı olabilir. O an istediği şey kendisi için sonu hayır getirmeyecek bir durum olabilir.</w:t>
      </w:r>
    </w:p>
    <w:p w:rsidR="00F36BDD" w:rsidRPr="007347ED" w:rsidRDefault="00F36BDD" w:rsidP="00F36BDD">
      <w:pPr>
        <w:spacing w:after="160" w:line="259" w:lineRule="auto"/>
        <w:rPr>
          <w:rFonts w:cstheme="minorHAnsi"/>
        </w:rPr>
      </w:pPr>
      <w:r w:rsidRPr="007347ED">
        <w:rPr>
          <w:rFonts w:cstheme="minorHAnsi"/>
        </w:rPr>
        <w:lastRenderedPageBreak/>
        <w:t>-Yüce bir yaratıcı inancı olmayan her şeyin kendisinden ibaret olduğunu düşünen bir kimse gerekli çabayı gösterdikten sonra her şeyi elde edebileceğini düşünür.</w:t>
      </w:r>
    </w:p>
    <w:p w:rsidR="00F36BDD" w:rsidRPr="007347ED" w:rsidRDefault="00F36BDD" w:rsidP="00F36BDD">
      <w:pPr>
        <w:spacing w:after="160" w:line="259" w:lineRule="auto"/>
        <w:rPr>
          <w:rFonts w:cstheme="minorHAnsi"/>
        </w:rPr>
      </w:pPr>
      <w:r w:rsidRPr="007347ED">
        <w:rPr>
          <w:rFonts w:cstheme="minorHAnsi"/>
        </w:rPr>
        <w:t>-Fakat ruhun istekleri sınırsızdır.</w:t>
      </w:r>
    </w:p>
    <w:p w:rsidR="00F36BDD" w:rsidRPr="007347ED" w:rsidRDefault="00F36BDD" w:rsidP="00F36BDD">
      <w:pPr>
        <w:spacing w:after="160" w:line="259" w:lineRule="auto"/>
        <w:rPr>
          <w:rFonts w:cstheme="minorHAnsi"/>
        </w:rPr>
      </w:pPr>
      <w:r w:rsidRPr="007347ED">
        <w:rPr>
          <w:rFonts w:cstheme="minorHAnsi"/>
        </w:rPr>
        <w:t>-İnsan doğası gereği doğması ne kadar doğalsa ölmesi o kadar da doğaldır.</w:t>
      </w:r>
    </w:p>
    <w:p w:rsidR="00F36BDD" w:rsidRPr="007347ED" w:rsidRDefault="00F36BDD" w:rsidP="00F36BDD">
      <w:pPr>
        <w:spacing w:after="160" w:line="259" w:lineRule="auto"/>
        <w:rPr>
          <w:rFonts w:cstheme="minorHAnsi"/>
        </w:rPr>
      </w:pPr>
      <w:r w:rsidRPr="007347ED">
        <w:rPr>
          <w:rFonts w:cstheme="minorHAnsi"/>
        </w:rPr>
        <w:t>-Ölümün kendisi için bir son olduğunu düşünen başka bir dünyanın daha olmadığına inanan bir kimse isteklerini hiçbir kurala bağlı olmaksızın sınırsızca yapma yönünde davrana bilir.</w:t>
      </w:r>
    </w:p>
    <w:p w:rsidR="00A63B24" w:rsidRPr="007347ED" w:rsidRDefault="00A63B24">
      <w:pPr>
        <w:rPr>
          <w:rFonts w:cstheme="minorHAnsi"/>
        </w:rPr>
      </w:pPr>
    </w:p>
    <w:p w:rsidR="00F36BDD" w:rsidRPr="007347ED" w:rsidRDefault="00F36BDD" w:rsidP="00F36BDD">
      <w:pPr>
        <w:spacing w:after="160" w:line="259" w:lineRule="auto"/>
        <w:rPr>
          <w:rFonts w:cstheme="minorHAnsi"/>
        </w:rPr>
      </w:pPr>
      <w:r w:rsidRPr="007347ED">
        <w:rPr>
          <w:rFonts w:cstheme="minorHAnsi"/>
        </w:rPr>
        <w:t>-İnsan yaratılışı gereği tek başına yaşamaz.</w:t>
      </w:r>
    </w:p>
    <w:p w:rsidR="00F36BDD" w:rsidRPr="007347ED" w:rsidRDefault="00F36BDD" w:rsidP="00F36BDD">
      <w:pPr>
        <w:spacing w:after="160" w:line="259" w:lineRule="auto"/>
        <w:rPr>
          <w:rFonts w:cstheme="minorHAnsi"/>
        </w:rPr>
      </w:pPr>
      <w:r w:rsidRPr="007347ED">
        <w:rPr>
          <w:rFonts w:cstheme="minorHAnsi"/>
        </w:rPr>
        <w:t>-Bir toplum içerisinde yaşamak insan için vazgeçilmezdir.</w:t>
      </w:r>
    </w:p>
    <w:p w:rsidR="00F36BDD" w:rsidRPr="007347ED" w:rsidRDefault="00F36BDD" w:rsidP="00F36BDD">
      <w:pPr>
        <w:spacing w:after="160" w:line="259" w:lineRule="auto"/>
        <w:rPr>
          <w:rFonts w:cstheme="minorHAnsi"/>
        </w:rPr>
      </w:pPr>
      <w:r w:rsidRPr="007347ED">
        <w:rPr>
          <w:rFonts w:cstheme="minorHAnsi"/>
        </w:rPr>
        <w:t>-Aynı şekilde din birey için nasıl gerekli ve vazgeçilmez ise; din toplum için de gerekli ve vazgeçilmezdir.</w:t>
      </w:r>
    </w:p>
    <w:p w:rsidR="00F36BDD" w:rsidRPr="007347ED" w:rsidRDefault="00F36BDD" w:rsidP="00F36BDD">
      <w:pPr>
        <w:spacing w:after="160" w:line="259" w:lineRule="auto"/>
        <w:rPr>
          <w:rFonts w:cstheme="minorHAnsi"/>
        </w:rPr>
      </w:pPr>
      <w:r w:rsidRPr="007347ED">
        <w:rPr>
          <w:rFonts w:cstheme="minorHAnsi"/>
        </w:rPr>
        <w:t>-Toplumu oluşturan bireylerin birlikte yaşayabilmek için birbirlerine ihtiyacı vardır.</w:t>
      </w:r>
    </w:p>
    <w:p w:rsidR="00F36BDD" w:rsidRPr="007347ED" w:rsidRDefault="00F36BDD" w:rsidP="00F36BDD">
      <w:pPr>
        <w:spacing w:after="160" w:line="259" w:lineRule="auto"/>
        <w:rPr>
          <w:rFonts w:cstheme="minorHAnsi"/>
        </w:rPr>
      </w:pPr>
      <w:r w:rsidRPr="007347ED">
        <w:rPr>
          <w:rFonts w:cstheme="minorHAnsi"/>
        </w:rPr>
        <w:t>-Toplumu oluşturan bireylerin ayrıca birbirine karşı sorumlulukları vardır.</w:t>
      </w:r>
    </w:p>
    <w:p w:rsidR="00F36BDD" w:rsidRPr="007347ED" w:rsidRDefault="00F36BDD" w:rsidP="00F36BDD">
      <w:pPr>
        <w:spacing w:after="160" w:line="259" w:lineRule="auto"/>
        <w:rPr>
          <w:rFonts w:cstheme="minorHAnsi"/>
        </w:rPr>
      </w:pPr>
      <w:r w:rsidRPr="007347ED">
        <w:rPr>
          <w:rFonts w:cstheme="minorHAnsi"/>
        </w:rPr>
        <w:t>-İnsanlar zaman zaman arzularına esir olarak bencilleşebilir. Kendisinden başka kimseyi düşünemez hale gelebilir.</w:t>
      </w:r>
    </w:p>
    <w:p w:rsidR="00F36BDD" w:rsidRPr="007347ED" w:rsidRDefault="00F36BDD" w:rsidP="00F36BDD">
      <w:pPr>
        <w:spacing w:after="160" w:line="259" w:lineRule="auto"/>
        <w:rPr>
          <w:rFonts w:cstheme="minorHAnsi"/>
        </w:rPr>
      </w:pPr>
      <w:r w:rsidRPr="007347ED">
        <w:rPr>
          <w:rFonts w:cstheme="minorHAnsi"/>
        </w:rPr>
        <w:t>-İşte bu noktada din insan için bir uyarıcıdır. İnsana özgür olduğu gibi aynı zamanda sorumlu olduğunu hatırlatır.</w:t>
      </w:r>
    </w:p>
    <w:p w:rsidR="00F36BDD" w:rsidRPr="007347ED" w:rsidRDefault="00F36BDD" w:rsidP="00F36BDD">
      <w:pPr>
        <w:spacing w:after="160" w:line="259" w:lineRule="auto"/>
        <w:rPr>
          <w:rFonts w:cstheme="minorHAnsi"/>
        </w:rPr>
      </w:pPr>
      <w:r w:rsidRPr="007347ED">
        <w:rPr>
          <w:rFonts w:cstheme="minorHAnsi"/>
        </w:rPr>
        <w:t>-Peygamberimizin uygulamalarında da mutlu bir toplum için çok güzel örnekler bulabiliriz.</w:t>
      </w:r>
    </w:p>
    <w:p w:rsidR="00F36BDD" w:rsidRPr="007347ED" w:rsidRDefault="00F36BDD" w:rsidP="00F36BDD">
      <w:pPr>
        <w:spacing w:after="160" w:line="259" w:lineRule="auto"/>
        <w:rPr>
          <w:rFonts w:cstheme="minorHAnsi"/>
        </w:rPr>
      </w:pPr>
      <w:r w:rsidRPr="007347ED">
        <w:rPr>
          <w:rFonts w:cstheme="minorHAnsi"/>
        </w:rPr>
        <w:t>-Peygamberimiz eş, baba, kayınpeder, komşu vb. rolleriyle toplumun bizzat içinde yaşayan bir insandı.</w:t>
      </w:r>
    </w:p>
    <w:p w:rsidR="00F36BDD" w:rsidRPr="007347ED" w:rsidRDefault="00F36BDD" w:rsidP="00F36BDD">
      <w:pPr>
        <w:spacing w:after="160" w:line="259" w:lineRule="auto"/>
        <w:rPr>
          <w:rFonts w:cstheme="minorHAnsi"/>
        </w:rPr>
      </w:pPr>
      <w:r w:rsidRPr="007347ED">
        <w:rPr>
          <w:rFonts w:cstheme="minorHAnsi"/>
        </w:rPr>
        <w:t>-Peygamberimiz toplumu bir arada tutan en önemli şeyin ahlaki kurallar olduğunun bilincindeydi.</w:t>
      </w:r>
    </w:p>
    <w:p w:rsidR="00F36BDD" w:rsidRPr="007347ED" w:rsidRDefault="00F36BDD" w:rsidP="00F36BDD">
      <w:pPr>
        <w:spacing w:after="160" w:line="259" w:lineRule="auto"/>
        <w:rPr>
          <w:rFonts w:cstheme="minorHAnsi"/>
        </w:rPr>
      </w:pPr>
      <w:r w:rsidRPr="007347ED">
        <w:rPr>
          <w:rFonts w:cstheme="minorHAnsi"/>
        </w:rPr>
        <w:t>-Henüz peygamberlik gelmeden önce güçlünün haklı sayıldığı Mekke toplumunda yaşıyordu.</w:t>
      </w:r>
    </w:p>
    <w:p w:rsidR="00F36BDD" w:rsidRPr="007347ED" w:rsidRDefault="00F36BDD" w:rsidP="00F36BDD">
      <w:pPr>
        <w:spacing w:after="160" w:line="259" w:lineRule="auto"/>
        <w:rPr>
          <w:rFonts w:cstheme="minorHAnsi"/>
        </w:rPr>
      </w:pPr>
      <w:r w:rsidRPr="007347ED">
        <w:rPr>
          <w:rFonts w:cstheme="minorHAnsi"/>
        </w:rPr>
        <w:t>- Yapılan haksızlıklara karşı duracak olan Erdemliler topluluğuna katıldı ve haksızlıklarla mücadele etti.</w:t>
      </w:r>
    </w:p>
    <w:p w:rsidR="00F36BDD" w:rsidRPr="007347ED" w:rsidRDefault="00F36BDD" w:rsidP="00F36BDD">
      <w:pPr>
        <w:spacing w:after="160" w:line="259" w:lineRule="auto"/>
        <w:rPr>
          <w:rFonts w:cstheme="minorHAnsi"/>
        </w:rPr>
      </w:pPr>
      <w:r w:rsidRPr="007347ED">
        <w:rPr>
          <w:rFonts w:cstheme="minorHAnsi"/>
        </w:rPr>
        <w:t>-Dinimiz ibadetleriyle de toplumun olumlu anlamda şekillenmesine yardımcı olur.</w:t>
      </w:r>
    </w:p>
    <w:p w:rsidR="00F36BDD" w:rsidRPr="007347ED" w:rsidRDefault="00F36BDD" w:rsidP="00F36BDD">
      <w:pPr>
        <w:spacing w:after="160" w:line="259" w:lineRule="auto"/>
        <w:rPr>
          <w:rFonts w:cstheme="minorHAnsi"/>
        </w:rPr>
      </w:pPr>
      <w:r w:rsidRPr="007347ED">
        <w:rPr>
          <w:rFonts w:cstheme="minorHAnsi"/>
        </w:rPr>
        <w:t>-Namaz ibadetinin bireysel yönü olduğu gibi toplumsal yönü de vardır.</w:t>
      </w:r>
    </w:p>
    <w:p w:rsidR="00F36BDD" w:rsidRPr="007347ED" w:rsidRDefault="00F36BDD" w:rsidP="00F36BDD">
      <w:pPr>
        <w:spacing w:after="160" w:line="259" w:lineRule="auto"/>
        <w:rPr>
          <w:rFonts w:cstheme="minorHAnsi"/>
        </w:rPr>
      </w:pPr>
      <w:r w:rsidRPr="007347ED">
        <w:rPr>
          <w:rFonts w:cstheme="minorHAnsi"/>
        </w:rPr>
        <w:t>-İnsan bu dünyadan cenaze namazıyla uğurlanır.</w:t>
      </w:r>
    </w:p>
    <w:p w:rsidR="00F36BDD" w:rsidRPr="007347ED" w:rsidRDefault="00F36BDD" w:rsidP="00F36BDD">
      <w:pPr>
        <w:spacing w:after="160" w:line="259" w:lineRule="auto"/>
        <w:rPr>
          <w:rFonts w:cstheme="minorHAnsi"/>
        </w:rPr>
      </w:pPr>
      <w:r w:rsidRPr="007347ED">
        <w:rPr>
          <w:rFonts w:cstheme="minorHAnsi"/>
        </w:rPr>
        <w:t>-Dinimiz tarafından Cuma günü ve namazı çok önemli görülmektedir.</w:t>
      </w:r>
    </w:p>
    <w:p w:rsidR="00F36BDD" w:rsidRPr="007347ED" w:rsidRDefault="00F36BDD" w:rsidP="00F36BDD">
      <w:pPr>
        <w:spacing w:after="160" w:line="259" w:lineRule="auto"/>
        <w:rPr>
          <w:rFonts w:cstheme="minorHAnsi"/>
        </w:rPr>
      </w:pPr>
      <w:r w:rsidRPr="007347ED">
        <w:rPr>
          <w:rFonts w:cstheme="minorHAnsi"/>
        </w:rPr>
        <w:t>-Allah (c.c) Cuma saatinde insanların tüm ticaretini bırakarak namaz için camide buluşmalarını emretmiştir.</w:t>
      </w:r>
    </w:p>
    <w:p w:rsidR="00F36BDD" w:rsidRPr="007347ED" w:rsidRDefault="00F36BDD" w:rsidP="00F36BDD">
      <w:pPr>
        <w:spacing w:after="160" w:line="259" w:lineRule="auto"/>
        <w:rPr>
          <w:rFonts w:cstheme="minorHAnsi"/>
        </w:rPr>
      </w:pPr>
      <w:r w:rsidRPr="007347ED">
        <w:rPr>
          <w:rFonts w:cstheme="minorHAnsi"/>
        </w:rPr>
        <w:t>-Bu vesileyle Cuma günü Müslüman bir toplum için bayram gününe dönüşür.</w:t>
      </w:r>
    </w:p>
    <w:p w:rsidR="00F36BDD" w:rsidRPr="007347ED" w:rsidRDefault="00F36BDD" w:rsidP="00F36BDD">
      <w:pPr>
        <w:spacing w:after="160" w:line="259" w:lineRule="auto"/>
        <w:rPr>
          <w:rFonts w:cstheme="minorHAnsi"/>
        </w:rPr>
      </w:pPr>
      <w:r w:rsidRPr="007347ED">
        <w:rPr>
          <w:rFonts w:cstheme="minorHAnsi"/>
        </w:rPr>
        <w:t>-Aynı şekilde zekât ibadeti de toplumda huzur ve refaha katkı sunan bir ibadettir.</w:t>
      </w:r>
    </w:p>
    <w:p w:rsidR="00F36BDD" w:rsidRPr="007347ED" w:rsidRDefault="00F36BDD" w:rsidP="00F36BDD">
      <w:pPr>
        <w:spacing w:after="160" w:line="259" w:lineRule="auto"/>
        <w:rPr>
          <w:rFonts w:cstheme="minorHAnsi"/>
        </w:rPr>
      </w:pPr>
      <w:r w:rsidRPr="007347ED">
        <w:rPr>
          <w:rFonts w:cstheme="minorHAnsi"/>
        </w:rPr>
        <w:t>-Toplumun zengin, fakir vs. tüm kesimleri arasında zekât ibadeti çimento görevi görür.</w:t>
      </w:r>
    </w:p>
    <w:p w:rsidR="00F36BDD" w:rsidRPr="007347ED" w:rsidRDefault="00F36BDD" w:rsidP="00F36BDD">
      <w:pPr>
        <w:spacing w:after="160" w:line="259" w:lineRule="auto"/>
        <w:rPr>
          <w:rFonts w:cstheme="minorHAnsi"/>
          <w:b/>
        </w:rPr>
      </w:pPr>
    </w:p>
    <w:p w:rsidR="00F36BDD" w:rsidRPr="007347ED" w:rsidRDefault="00F36BDD" w:rsidP="00F36BDD">
      <w:pPr>
        <w:spacing w:after="160" w:line="259" w:lineRule="auto"/>
        <w:rPr>
          <w:rFonts w:cstheme="minorHAnsi"/>
          <w:b/>
        </w:rPr>
      </w:pPr>
      <w:r w:rsidRPr="007347ED">
        <w:rPr>
          <w:rFonts w:cstheme="minorHAnsi"/>
          <w:b/>
        </w:rPr>
        <w:t>2.Dinin Temel Gayesi</w:t>
      </w:r>
    </w:p>
    <w:p w:rsidR="00F36BDD" w:rsidRPr="007347ED" w:rsidRDefault="00F36BDD">
      <w:pPr>
        <w:rPr>
          <w:rFonts w:cstheme="minorHAnsi"/>
        </w:rPr>
      </w:pPr>
    </w:p>
    <w:p w:rsidR="00F36BDD" w:rsidRPr="007347ED" w:rsidRDefault="00F36BDD" w:rsidP="00F36BDD">
      <w:pPr>
        <w:spacing w:after="160" w:line="259" w:lineRule="auto"/>
        <w:rPr>
          <w:rFonts w:cstheme="minorHAnsi"/>
        </w:rPr>
      </w:pPr>
      <w:r w:rsidRPr="007347ED">
        <w:rPr>
          <w:rFonts w:cstheme="minorHAnsi"/>
        </w:rPr>
        <w:t>-Dinin temel gayesi insanın dünya ve ahirette kurtuluşa ermesini sağlamaktır.</w:t>
      </w:r>
    </w:p>
    <w:p w:rsidR="00F36BDD" w:rsidRPr="007347ED" w:rsidRDefault="00F36BDD" w:rsidP="00F36BDD">
      <w:pPr>
        <w:spacing w:after="160" w:line="259" w:lineRule="auto"/>
        <w:rPr>
          <w:rFonts w:cstheme="minorHAnsi"/>
        </w:rPr>
      </w:pPr>
      <w:r w:rsidRPr="007347ED">
        <w:rPr>
          <w:rFonts w:cstheme="minorHAnsi"/>
        </w:rPr>
        <w:t>-Dinin sahibi Allah (c.c) din vasıtasıyla insanlara doğru yolu göstermek ister.</w:t>
      </w:r>
    </w:p>
    <w:p w:rsidR="00F36BDD" w:rsidRPr="007347ED" w:rsidRDefault="00F36BDD" w:rsidP="00F36BDD">
      <w:pPr>
        <w:spacing w:after="160" w:line="259" w:lineRule="auto"/>
        <w:rPr>
          <w:rFonts w:cstheme="minorHAnsi"/>
        </w:rPr>
      </w:pPr>
      <w:r w:rsidRPr="007347ED">
        <w:rPr>
          <w:rFonts w:cstheme="minorHAnsi"/>
        </w:rPr>
        <w:t>-İnsanın dünya ve ahirette mutluluğa erişebilmesi için Kur’an-ı Kerim’de belirtilen görev ve sorumluluklarını yapması gerekir.</w:t>
      </w:r>
    </w:p>
    <w:p w:rsidR="00F36BDD" w:rsidRPr="007347ED" w:rsidRDefault="00F36BDD" w:rsidP="00F36BDD">
      <w:pPr>
        <w:spacing w:after="160" w:line="259" w:lineRule="auto"/>
        <w:rPr>
          <w:rFonts w:cstheme="minorHAnsi"/>
        </w:rPr>
      </w:pPr>
      <w:r w:rsidRPr="007347ED">
        <w:rPr>
          <w:rFonts w:cstheme="minorHAnsi"/>
        </w:rPr>
        <w:t>-İnsan bu doğrultuda dinini tam anlamıyla eksizsiz bir şekilde öğrenmelidir.</w:t>
      </w:r>
    </w:p>
    <w:p w:rsidR="00F36BDD" w:rsidRPr="007347ED" w:rsidRDefault="00F36BDD" w:rsidP="00F36BDD">
      <w:pPr>
        <w:spacing w:after="160" w:line="259" w:lineRule="auto"/>
        <w:rPr>
          <w:rFonts w:cstheme="minorHAnsi"/>
        </w:rPr>
      </w:pPr>
      <w:r w:rsidRPr="007347ED">
        <w:rPr>
          <w:rFonts w:cstheme="minorHAnsi"/>
        </w:rPr>
        <w:t>-Bir Müslüman hem dünya hem de ahiret mutluluğu için gerekli bilgileri öğrenmekle yükümlüdür.</w:t>
      </w:r>
    </w:p>
    <w:p w:rsidR="00F36BDD" w:rsidRPr="007347ED" w:rsidRDefault="00F36BDD" w:rsidP="00F36BDD">
      <w:pPr>
        <w:spacing w:after="160" w:line="259" w:lineRule="auto"/>
        <w:rPr>
          <w:rFonts w:cstheme="minorHAnsi"/>
        </w:rPr>
      </w:pPr>
      <w:r w:rsidRPr="007347ED">
        <w:rPr>
          <w:rFonts w:cstheme="minorHAnsi"/>
        </w:rPr>
        <w:t>-İnsanın dini açıdan öncelikli görevi inanmaktır. Sonraki boyut ibadetlerdir. Son olarak ise bu inanç çerçevesinde yapılan ibadetlerle ahlaken yüceltmektir.</w:t>
      </w:r>
    </w:p>
    <w:p w:rsidR="00F36BDD" w:rsidRPr="007347ED" w:rsidRDefault="00F36BDD" w:rsidP="00F36BDD">
      <w:pPr>
        <w:spacing w:after="160" w:line="259" w:lineRule="auto"/>
        <w:rPr>
          <w:rFonts w:cstheme="minorHAnsi"/>
        </w:rPr>
      </w:pPr>
      <w:r w:rsidRPr="007347ED">
        <w:rPr>
          <w:rFonts w:cstheme="minorHAnsi"/>
        </w:rPr>
        <w:t>-İnsanın ahlaken yücelebilmesi için dinen helal kılınan şeyleri yapması haram kılınan şeylerden kaçınmasıdır.</w:t>
      </w:r>
    </w:p>
    <w:p w:rsidR="00F36BDD" w:rsidRPr="007347ED" w:rsidRDefault="00F36BDD" w:rsidP="00F36BDD">
      <w:pPr>
        <w:spacing w:after="160" w:line="259" w:lineRule="auto"/>
        <w:rPr>
          <w:rFonts w:cstheme="minorHAnsi"/>
        </w:rPr>
      </w:pPr>
      <w:r w:rsidRPr="007347ED">
        <w:rPr>
          <w:rFonts w:cstheme="minorHAnsi"/>
        </w:rPr>
        <w:t xml:space="preserve">-Bu doğrultuda İslam insanın </w:t>
      </w:r>
    </w:p>
    <w:p w:rsidR="00F36BDD" w:rsidRPr="007347ED" w:rsidRDefault="00F36BDD" w:rsidP="00F36BDD">
      <w:pPr>
        <w:spacing w:after="160" w:line="259" w:lineRule="auto"/>
        <w:rPr>
          <w:rFonts w:cstheme="minorHAnsi"/>
        </w:rPr>
      </w:pPr>
      <w:r w:rsidRPr="007347ED">
        <w:rPr>
          <w:rFonts w:cstheme="minorHAnsi"/>
        </w:rPr>
        <w:t>.Malını</w:t>
      </w:r>
    </w:p>
    <w:p w:rsidR="00F36BDD" w:rsidRPr="007347ED" w:rsidRDefault="00F36BDD" w:rsidP="00F36BDD">
      <w:pPr>
        <w:spacing w:after="160" w:line="259" w:lineRule="auto"/>
        <w:rPr>
          <w:rFonts w:cstheme="minorHAnsi"/>
        </w:rPr>
      </w:pPr>
      <w:r w:rsidRPr="007347ED">
        <w:rPr>
          <w:rFonts w:cstheme="minorHAnsi"/>
        </w:rPr>
        <w:t>.Canını</w:t>
      </w:r>
    </w:p>
    <w:p w:rsidR="00F36BDD" w:rsidRPr="007347ED" w:rsidRDefault="00F36BDD" w:rsidP="00F36BDD">
      <w:pPr>
        <w:spacing w:after="160" w:line="259" w:lineRule="auto"/>
        <w:rPr>
          <w:rFonts w:cstheme="minorHAnsi"/>
        </w:rPr>
      </w:pPr>
      <w:r w:rsidRPr="007347ED">
        <w:rPr>
          <w:rFonts w:cstheme="minorHAnsi"/>
        </w:rPr>
        <w:t>.Namusunu</w:t>
      </w:r>
    </w:p>
    <w:p w:rsidR="00F36BDD" w:rsidRPr="007347ED" w:rsidRDefault="00F36BDD" w:rsidP="00F36BDD">
      <w:pPr>
        <w:spacing w:after="160" w:line="259" w:lineRule="auto"/>
        <w:rPr>
          <w:rFonts w:cstheme="minorHAnsi"/>
        </w:rPr>
      </w:pPr>
      <w:r w:rsidRPr="007347ED">
        <w:rPr>
          <w:rFonts w:cstheme="minorHAnsi"/>
        </w:rPr>
        <w:t>Koruma altına almıştır.</w:t>
      </w:r>
    </w:p>
    <w:p w:rsidR="00F36BDD" w:rsidRPr="007347ED" w:rsidRDefault="00F36BDD" w:rsidP="00F36BDD">
      <w:pPr>
        <w:spacing w:after="160" w:line="259" w:lineRule="auto"/>
        <w:rPr>
          <w:rFonts w:cstheme="minorHAnsi"/>
        </w:rPr>
      </w:pPr>
      <w:r w:rsidRPr="007347ED">
        <w:rPr>
          <w:rFonts w:cstheme="minorHAnsi"/>
        </w:rPr>
        <w:t>-Bunlar insanın en temel haklarıdır.Dokunulamaz.</w:t>
      </w:r>
    </w:p>
    <w:p w:rsidR="00F36BDD" w:rsidRPr="007347ED" w:rsidRDefault="00F36BDD" w:rsidP="00F36BDD">
      <w:pPr>
        <w:spacing w:after="160" w:line="259" w:lineRule="auto"/>
        <w:rPr>
          <w:rFonts w:cstheme="minorHAnsi"/>
        </w:rPr>
      </w:pPr>
      <w:r w:rsidRPr="007347ED">
        <w:rPr>
          <w:rFonts w:cstheme="minorHAnsi"/>
        </w:rPr>
        <w:t>-İlahi dinlerin sonuncusu İslam’dır.</w:t>
      </w:r>
    </w:p>
    <w:p w:rsidR="00F36BDD" w:rsidRPr="007347ED" w:rsidRDefault="00F36BDD" w:rsidP="00F36BDD">
      <w:pPr>
        <w:spacing w:after="160" w:line="259" w:lineRule="auto"/>
        <w:rPr>
          <w:rFonts w:cstheme="minorHAnsi"/>
        </w:rPr>
      </w:pPr>
      <w:r w:rsidRPr="007347ED">
        <w:rPr>
          <w:rFonts w:cstheme="minorHAnsi"/>
        </w:rPr>
        <w:t>-Son peygamber Hz. Muhammed (s.a.v) dır.</w:t>
      </w:r>
    </w:p>
    <w:p w:rsidR="00F36BDD" w:rsidRPr="007347ED" w:rsidRDefault="00F36BDD" w:rsidP="00F36BDD">
      <w:pPr>
        <w:spacing w:after="160" w:line="259" w:lineRule="auto"/>
        <w:rPr>
          <w:rFonts w:cstheme="minorHAnsi"/>
        </w:rPr>
      </w:pPr>
      <w:r w:rsidRPr="007347ED">
        <w:rPr>
          <w:rFonts w:cstheme="minorHAnsi"/>
        </w:rPr>
        <w:t>-En mükemmel din olan İslam’ın emir ve yasaklarını eksiksiz uygulayan bireyin iç dünyası sakin ve huzurlu olur.</w:t>
      </w:r>
    </w:p>
    <w:p w:rsidR="00F36BDD" w:rsidRPr="007347ED" w:rsidRDefault="00F36BDD" w:rsidP="00F36BDD">
      <w:pPr>
        <w:spacing w:after="160" w:line="259" w:lineRule="auto"/>
        <w:rPr>
          <w:rFonts w:cstheme="minorHAnsi"/>
        </w:rPr>
      </w:pPr>
      <w:r w:rsidRPr="007347ED">
        <w:rPr>
          <w:rFonts w:cstheme="minorHAnsi"/>
        </w:rPr>
        <w:t>-Aynı şekilde İslam’ın emir ve yasaklarını eksiksiz uygulayan toplumda huzur ve refah olur.</w:t>
      </w:r>
    </w:p>
    <w:p w:rsidR="00F36BDD" w:rsidRPr="007347ED" w:rsidRDefault="00F36BDD" w:rsidP="00F36BDD">
      <w:pPr>
        <w:spacing w:after="160" w:line="259" w:lineRule="auto"/>
        <w:rPr>
          <w:rFonts w:cstheme="minorHAnsi"/>
        </w:rPr>
      </w:pPr>
      <w:r w:rsidRPr="007347ED">
        <w:rPr>
          <w:rFonts w:cstheme="minorHAnsi"/>
        </w:rPr>
        <w:t>-Dinin temel gayelerinden biri de bireyi güzel ahlak sahibi yapmaktır.</w:t>
      </w:r>
    </w:p>
    <w:p w:rsidR="00F36BDD" w:rsidRPr="007347ED" w:rsidRDefault="00F36BDD" w:rsidP="00F36BDD">
      <w:pPr>
        <w:spacing w:after="160" w:line="259" w:lineRule="auto"/>
        <w:rPr>
          <w:rFonts w:cstheme="minorHAnsi"/>
        </w:rPr>
      </w:pPr>
      <w:r w:rsidRPr="007347ED">
        <w:rPr>
          <w:rFonts w:cstheme="minorHAnsi"/>
        </w:rPr>
        <w:t>-Dinin öğrettiği bilgiler sayesinde güzel ahlaklı olan birey toplumda sevilen bir insan olur.</w:t>
      </w:r>
    </w:p>
    <w:p w:rsidR="00F36BDD" w:rsidRPr="007347ED" w:rsidRDefault="00F36BDD" w:rsidP="00F36BDD">
      <w:pPr>
        <w:spacing w:after="160" w:line="259" w:lineRule="auto"/>
        <w:rPr>
          <w:rFonts w:cstheme="minorHAnsi"/>
        </w:rPr>
      </w:pPr>
      <w:r w:rsidRPr="007347ED">
        <w:rPr>
          <w:rFonts w:cstheme="minorHAnsi"/>
        </w:rPr>
        <w:t>-Peygamberimiz güzel ahlakıyla asırlar boyunca insanlığa en güzel örnek olmuştur.</w:t>
      </w:r>
    </w:p>
    <w:p w:rsidR="00F36BDD" w:rsidRPr="007347ED" w:rsidRDefault="00F36BDD" w:rsidP="00F36BDD">
      <w:pPr>
        <w:spacing w:after="160" w:line="259" w:lineRule="auto"/>
        <w:rPr>
          <w:rFonts w:cstheme="minorHAnsi"/>
        </w:rPr>
      </w:pPr>
      <w:r w:rsidRPr="007347ED">
        <w:rPr>
          <w:rFonts w:cstheme="minorHAnsi"/>
        </w:rPr>
        <w:t>-Örneklerin saymakla bitiremeyeceğiz Peygamberimizin güzele ahlakına onun aile yaşantısını verebiliriz.</w:t>
      </w:r>
    </w:p>
    <w:p w:rsidR="00F36BDD" w:rsidRPr="007347ED" w:rsidRDefault="00F36BDD" w:rsidP="00F36BDD">
      <w:pPr>
        <w:spacing w:after="160" w:line="259" w:lineRule="auto"/>
        <w:rPr>
          <w:rFonts w:cstheme="minorHAnsi"/>
        </w:rPr>
      </w:pPr>
      <w:r w:rsidRPr="007347ED">
        <w:rPr>
          <w:rFonts w:cstheme="minorHAnsi"/>
        </w:rPr>
        <w:t>-Peygamberimiz eşlerine karşı sesini yükseltmezdi. Çocuklarına karşı şefkatli bir baba idi.</w:t>
      </w:r>
    </w:p>
    <w:p w:rsidR="00F36BDD" w:rsidRPr="007347ED" w:rsidRDefault="00F36BDD" w:rsidP="007347ED">
      <w:pPr>
        <w:spacing w:after="160" w:line="259" w:lineRule="auto"/>
        <w:rPr>
          <w:rFonts w:cstheme="minorHAnsi"/>
        </w:rPr>
      </w:pPr>
      <w:r w:rsidRPr="007347ED">
        <w:rPr>
          <w:rFonts w:cstheme="minorHAnsi"/>
        </w:rPr>
        <w:t>Evlilikleri süresince hiçbir kadına ya da evin hizmetçisi</w:t>
      </w:r>
      <w:r w:rsidR="007347ED">
        <w:rPr>
          <w:rFonts w:cstheme="minorHAnsi"/>
        </w:rPr>
        <w:t>ne şiddet uygulamamıştır</w:t>
      </w:r>
    </w:p>
    <w:p w:rsidR="00F36BDD" w:rsidRPr="007347ED" w:rsidRDefault="00F36BDD">
      <w:pPr>
        <w:rPr>
          <w:rFonts w:cstheme="minorHAnsi"/>
        </w:rPr>
      </w:pPr>
    </w:p>
    <w:p w:rsidR="00F36BDD" w:rsidRPr="007347ED" w:rsidRDefault="00F36BDD" w:rsidP="00F36BDD">
      <w:pPr>
        <w:spacing w:after="160" w:line="259" w:lineRule="auto"/>
        <w:rPr>
          <w:rFonts w:cstheme="minorHAnsi"/>
          <w:b/>
        </w:rPr>
      </w:pPr>
      <w:r w:rsidRPr="007347ED">
        <w:rPr>
          <w:rFonts w:cstheme="minorHAnsi"/>
          <w:b/>
        </w:rPr>
        <w:t>Canın Korunması</w:t>
      </w:r>
    </w:p>
    <w:p w:rsidR="00F36BDD" w:rsidRPr="007347ED" w:rsidRDefault="00F36BDD" w:rsidP="00F36BDD">
      <w:pPr>
        <w:spacing w:after="160" w:line="259" w:lineRule="auto"/>
        <w:rPr>
          <w:rFonts w:cstheme="minorHAnsi"/>
        </w:rPr>
      </w:pPr>
      <w:r w:rsidRPr="007347ED">
        <w:rPr>
          <w:rFonts w:cstheme="minorHAnsi"/>
        </w:rPr>
        <w:t>-Tarih boyunca can güvenliği kavramı devletler acısından birinci öncelik olarak görülmüştür.</w:t>
      </w:r>
    </w:p>
    <w:p w:rsidR="00F36BDD" w:rsidRPr="007347ED" w:rsidRDefault="00F36BDD" w:rsidP="00F36BDD">
      <w:pPr>
        <w:spacing w:after="160" w:line="259" w:lineRule="auto"/>
        <w:rPr>
          <w:rFonts w:cstheme="minorHAnsi"/>
        </w:rPr>
      </w:pPr>
      <w:r w:rsidRPr="007347ED">
        <w:rPr>
          <w:rFonts w:cstheme="minorHAnsi"/>
        </w:rPr>
        <w:t>-Türkiye Cumhuriyeti Anayasası madde 17’de “Herkes, yaşama, maddi ve manevi varlığını koruma ve geliştirme hakkına sahiptir. Tıbbi zorunluluklar ve kanunda yazılı haller dışında, kişinin rızası olmadan bilimsel ve tıbbi deneylere tabi tutulamaz; kimse insan haysiyetiyle bağdaşmayan bir cezaya veya muameleye tabi tutulamaz.” denilmektedir.</w:t>
      </w:r>
    </w:p>
    <w:p w:rsidR="00F36BDD" w:rsidRPr="007347ED" w:rsidRDefault="00F36BDD" w:rsidP="00F36BDD">
      <w:pPr>
        <w:spacing w:after="160" w:line="259" w:lineRule="auto"/>
        <w:rPr>
          <w:rFonts w:cstheme="minorHAnsi"/>
        </w:rPr>
      </w:pPr>
      <w:r w:rsidRPr="007347ED">
        <w:rPr>
          <w:rFonts w:cstheme="minorHAnsi"/>
        </w:rPr>
        <w:t>-Ayrıca Türk Ceza Kanunu Md. 106’ya göre kişinin can güvenliğini tehdit etme ceza gerektirecek suç olarak kabul edilmektedir.</w:t>
      </w:r>
    </w:p>
    <w:p w:rsidR="00F36BDD" w:rsidRPr="007347ED" w:rsidRDefault="00F36BDD" w:rsidP="00F36BDD">
      <w:pPr>
        <w:spacing w:after="160" w:line="259" w:lineRule="auto"/>
        <w:rPr>
          <w:rFonts w:cstheme="minorHAnsi"/>
        </w:rPr>
      </w:pPr>
      <w:r w:rsidRPr="007347ED">
        <w:rPr>
          <w:rFonts w:cstheme="minorHAnsi"/>
        </w:rPr>
        <w:t>-Atalarımız “İnsanı yaşat ki devlet yaşasın” sözüyle insanın canının korunması hususuna vurgu yapmıştır.</w:t>
      </w:r>
    </w:p>
    <w:p w:rsidR="00F36BDD" w:rsidRPr="007347ED" w:rsidRDefault="00F36BDD" w:rsidP="00F36BDD">
      <w:pPr>
        <w:spacing w:after="160" w:line="259" w:lineRule="auto"/>
        <w:rPr>
          <w:rFonts w:cstheme="minorHAnsi"/>
        </w:rPr>
      </w:pPr>
      <w:r w:rsidRPr="007347ED">
        <w:rPr>
          <w:rFonts w:cstheme="minorHAnsi"/>
        </w:rPr>
        <w:t>-Dinimiz canın yaratıcısının Allah (c.c) olduğunu bildirir.</w:t>
      </w:r>
    </w:p>
    <w:p w:rsidR="00F36BDD" w:rsidRPr="007347ED" w:rsidRDefault="00F36BDD" w:rsidP="00F36BDD">
      <w:pPr>
        <w:spacing w:after="160" w:line="259" w:lineRule="auto"/>
        <w:rPr>
          <w:rFonts w:cstheme="minorHAnsi"/>
        </w:rPr>
      </w:pPr>
      <w:r w:rsidRPr="007347ED">
        <w:rPr>
          <w:rFonts w:cstheme="minorHAnsi"/>
        </w:rPr>
        <w:t>-Can, insana doğumundan ölümüne kadar Allah (c.c) tarafından emanettir.</w:t>
      </w:r>
    </w:p>
    <w:p w:rsidR="00F36BDD" w:rsidRPr="007347ED" w:rsidRDefault="00F36BDD" w:rsidP="00F36BDD">
      <w:pPr>
        <w:spacing w:after="160" w:line="259" w:lineRule="auto"/>
        <w:rPr>
          <w:rFonts w:cstheme="minorHAnsi"/>
        </w:rPr>
      </w:pPr>
      <w:r w:rsidRPr="007347ED">
        <w:rPr>
          <w:rFonts w:cstheme="minorHAnsi"/>
        </w:rPr>
        <w:t>-Kişi kendi istediğiyle dahi kendi yaşamına son veremez.</w:t>
      </w:r>
    </w:p>
    <w:p w:rsidR="00F36BDD" w:rsidRPr="007347ED" w:rsidRDefault="00F36BDD" w:rsidP="00F36BDD">
      <w:pPr>
        <w:spacing w:after="160" w:line="259" w:lineRule="auto"/>
        <w:rPr>
          <w:rFonts w:cstheme="minorHAnsi"/>
        </w:rPr>
      </w:pPr>
      <w:r w:rsidRPr="007347ED">
        <w:rPr>
          <w:rFonts w:cstheme="minorHAnsi"/>
        </w:rPr>
        <w:t>-Dinimizde intihar ederek kendi yaşamına son veren bir insanın cenaze namazı kılınmaz.</w:t>
      </w:r>
    </w:p>
    <w:p w:rsidR="00F36BDD" w:rsidRPr="007347ED" w:rsidRDefault="00F36BDD" w:rsidP="00F36BDD">
      <w:pPr>
        <w:spacing w:after="160" w:line="259" w:lineRule="auto"/>
        <w:rPr>
          <w:rFonts w:cstheme="minorHAnsi"/>
        </w:rPr>
      </w:pPr>
      <w:r w:rsidRPr="007347ED">
        <w:rPr>
          <w:rFonts w:cstheme="minorHAnsi"/>
        </w:rPr>
        <w:t>-Kişi kendi yaşamına son verme hakkına sahip olmadığı gibi sebebi ne olursa olsun başkalarının yaşamına da son verme hakkına sahip değildir.</w:t>
      </w:r>
    </w:p>
    <w:p w:rsidR="00F36BDD" w:rsidRPr="007347ED" w:rsidRDefault="00F36BDD" w:rsidP="00F36BDD">
      <w:pPr>
        <w:spacing w:after="160" w:line="259" w:lineRule="auto"/>
        <w:ind w:left="54"/>
        <w:rPr>
          <w:rFonts w:cstheme="minorHAnsi"/>
          <w:b/>
        </w:rPr>
      </w:pPr>
      <w:r w:rsidRPr="007347ED">
        <w:rPr>
          <w:rFonts w:cstheme="minorHAnsi"/>
          <w:b/>
        </w:rPr>
        <w:t>Acil Bilgi:</w:t>
      </w:r>
    </w:p>
    <w:p w:rsidR="00F36BDD" w:rsidRPr="007347ED" w:rsidRDefault="00F36BDD" w:rsidP="00F36BDD">
      <w:pPr>
        <w:spacing w:after="160" w:line="259" w:lineRule="auto"/>
        <w:ind w:left="54"/>
        <w:rPr>
          <w:rFonts w:cstheme="minorHAnsi"/>
        </w:rPr>
      </w:pPr>
      <w:r w:rsidRPr="007347ED">
        <w:rPr>
          <w:rFonts w:cstheme="minorHAnsi"/>
        </w:rPr>
        <w:t>Peygamberimiz veda hutbesinde: “Ey insan! Kanlarınız, canlarınız yaşama hakkınız, mallarınız saygıya ve korunmaya layıktır ve dokunulmazdır.” Buyurmaktadır.</w:t>
      </w:r>
    </w:p>
    <w:p w:rsidR="00F36BDD" w:rsidRPr="007347ED" w:rsidRDefault="00F36BDD" w:rsidP="00F36BDD">
      <w:pPr>
        <w:spacing w:after="160" w:line="259" w:lineRule="auto"/>
        <w:rPr>
          <w:rFonts w:cstheme="minorHAnsi"/>
        </w:rPr>
      </w:pPr>
      <w:r w:rsidRPr="007347ED">
        <w:rPr>
          <w:rFonts w:cstheme="minorHAnsi"/>
          <w:b/>
        </w:rPr>
        <w:t>Neslin Korunması</w:t>
      </w:r>
    </w:p>
    <w:p w:rsidR="00F36BDD" w:rsidRPr="007347ED" w:rsidRDefault="00F36BDD" w:rsidP="00F36BDD">
      <w:pPr>
        <w:spacing w:after="160" w:line="259" w:lineRule="auto"/>
        <w:rPr>
          <w:rFonts w:cstheme="minorHAnsi"/>
        </w:rPr>
      </w:pPr>
      <w:r w:rsidRPr="007347ED">
        <w:rPr>
          <w:rFonts w:cstheme="minorHAnsi"/>
        </w:rPr>
        <w:t>-Toplumun geleceği neslin korunmasına bağlıdır.</w:t>
      </w:r>
    </w:p>
    <w:p w:rsidR="00F36BDD" w:rsidRPr="007347ED" w:rsidRDefault="00F36BDD" w:rsidP="00F36BDD">
      <w:pPr>
        <w:spacing w:after="160" w:line="259" w:lineRule="auto"/>
        <w:rPr>
          <w:rFonts w:cstheme="minorHAnsi"/>
        </w:rPr>
      </w:pPr>
      <w:r w:rsidRPr="007347ED">
        <w:rPr>
          <w:rFonts w:cstheme="minorHAnsi"/>
        </w:rPr>
        <w:t>-Neslin korunması için en sağlam kale aile kurumudur.</w:t>
      </w:r>
    </w:p>
    <w:p w:rsidR="00F36BDD" w:rsidRPr="007347ED" w:rsidRDefault="00F36BDD" w:rsidP="00F36BDD">
      <w:pPr>
        <w:spacing w:after="160" w:line="259" w:lineRule="auto"/>
        <w:rPr>
          <w:rFonts w:cstheme="minorHAnsi"/>
        </w:rPr>
      </w:pPr>
      <w:r w:rsidRPr="007347ED">
        <w:rPr>
          <w:rFonts w:cstheme="minorHAnsi"/>
        </w:rPr>
        <w:t>-Bir erkek ve bir kadının nikah akdiyle başlayan aile kurumu toplumun çocukları için koruma kalkanı olur.</w:t>
      </w:r>
    </w:p>
    <w:p w:rsidR="00F36BDD" w:rsidRPr="007347ED" w:rsidRDefault="00F36BDD" w:rsidP="00F36BDD">
      <w:pPr>
        <w:spacing w:after="160" w:line="259" w:lineRule="auto"/>
        <w:rPr>
          <w:rFonts w:cstheme="minorHAnsi"/>
        </w:rPr>
      </w:pPr>
      <w:r w:rsidRPr="007347ED">
        <w:rPr>
          <w:rFonts w:cstheme="minorHAnsi"/>
        </w:rPr>
        <w:t>-Toplumda suçun oluşmasında ve yayılmada önleyici en önemli unsur ailedir.</w:t>
      </w:r>
    </w:p>
    <w:p w:rsidR="00F36BDD" w:rsidRPr="007347ED" w:rsidRDefault="00F36BDD" w:rsidP="00F36BDD">
      <w:pPr>
        <w:spacing w:after="160" w:line="259" w:lineRule="auto"/>
        <w:rPr>
          <w:rFonts w:cstheme="minorHAnsi"/>
        </w:rPr>
      </w:pPr>
      <w:r w:rsidRPr="007347ED">
        <w:rPr>
          <w:rFonts w:cstheme="minorHAnsi"/>
        </w:rPr>
        <w:t>-Sağlıklı bir toplum için gerekli ilk eğitimler ailede verilmektedir.</w:t>
      </w:r>
    </w:p>
    <w:p w:rsidR="00F36BDD" w:rsidRPr="007347ED" w:rsidRDefault="00F36BDD" w:rsidP="00F36BDD">
      <w:pPr>
        <w:spacing w:after="160" w:line="259" w:lineRule="auto"/>
        <w:rPr>
          <w:rFonts w:cstheme="minorHAnsi"/>
        </w:rPr>
      </w:pPr>
      <w:r w:rsidRPr="007347ED">
        <w:rPr>
          <w:rFonts w:cstheme="minorHAnsi"/>
        </w:rPr>
        <w:t>-Genel edep kuralları olarak niteleyebileceğimiz adab-ı muaşeret kuralları ilk olarak ailede öğretilir.</w:t>
      </w:r>
    </w:p>
    <w:p w:rsidR="00F36BDD" w:rsidRPr="007347ED" w:rsidRDefault="00F36BDD" w:rsidP="00F36BDD">
      <w:pPr>
        <w:spacing w:after="160" w:line="259" w:lineRule="auto"/>
        <w:rPr>
          <w:rFonts w:cstheme="minorHAnsi"/>
        </w:rPr>
      </w:pPr>
      <w:r w:rsidRPr="007347ED">
        <w:rPr>
          <w:rFonts w:cstheme="minorHAnsi"/>
        </w:rPr>
        <w:t>-Ahlaklı, erdemli bir insan olmanın temelleri ailede atılır.</w:t>
      </w:r>
    </w:p>
    <w:p w:rsidR="00F36BDD" w:rsidRPr="007347ED" w:rsidRDefault="00F36BDD" w:rsidP="00F36BDD">
      <w:pPr>
        <w:spacing w:after="160" w:line="259" w:lineRule="auto"/>
        <w:rPr>
          <w:rFonts w:cstheme="minorHAnsi"/>
        </w:rPr>
      </w:pPr>
      <w:r w:rsidRPr="007347ED">
        <w:rPr>
          <w:rFonts w:cstheme="minorHAnsi"/>
        </w:rPr>
        <w:t>-Parçalanmış bir ailede çocuk ister annesinde kalsın ister babasında kalsın aile bütünlüğü bozulduğu için gerekli ana eğitimlerden mahrum kalmaktadır.</w:t>
      </w:r>
    </w:p>
    <w:p w:rsidR="00F36BDD" w:rsidRPr="007347ED" w:rsidRDefault="00F36BDD" w:rsidP="00F36BDD">
      <w:pPr>
        <w:spacing w:after="160" w:line="259" w:lineRule="auto"/>
        <w:rPr>
          <w:rFonts w:cstheme="minorHAnsi"/>
        </w:rPr>
      </w:pPr>
      <w:r w:rsidRPr="007347ED">
        <w:rPr>
          <w:rFonts w:cstheme="minorHAnsi"/>
        </w:rPr>
        <w:t>-Ayrıca boşanmanın sonucunda yaşanan olumsuz durumlar toplumu temelinden sarsmaktadır.</w:t>
      </w:r>
    </w:p>
    <w:p w:rsidR="00F36BDD" w:rsidRPr="007347ED" w:rsidRDefault="00F36BDD" w:rsidP="00F36BDD">
      <w:pPr>
        <w:spacing w:after="160" w:line="259" w:lineRule="auto"/>
        <w:rPr>
          <w:rFonts w:cstheme="minorHAnsi"/>
        </w:rPr>
      </w:pPr>
      <w:r w:rsidRPr="007347ED">
        <w:rPr>
          <w:rFonts w:cstheme="minorHAnsi"/>
        </w:rPr>
        <w:lastRenderedPageBreak/>
        <w:t>-Yüce Allah(c.c) Kur’an-ı Kerim’de neslin korunması hususunda eski kavimlerden örnekler vererek insanları uyarmaktadır.</w:t>
      </w:r>
    </w:p>
    <w:p w:rsidR="00F36BDD" w:rsidRPr="007347ED" w:rsidRDefault="00F36BDD" w:rsidP="00F36BDD">
      <w:pPr>
        <w:spacing w:after="160" w:line="259" w:lineRule="auto"/>
        <w:rPr>
          <w:rFonts w:cstheme="minorHAnsi"/>
        </w:rPr>
      </w:pPr>
      <w:r w:rsidRPr="007347ED">
        <w:rPr>
          <w:rFonts w:cstheme="minorHAnsi"/>
        </w:rPr>
        <w:t>-Kur’an-ı Kerim’de aynı cinse ilgi duyan Lut kavminin nasıl helak edildiği anlatılmaktadır.</w:t>
      </w:r>
    </w:p>
    <w:p w:rsidR="00F36BDD" w:rsidRPr="007347ED" w:rsidRDefault="00F36BDD" w:rsidP="00F36BDD">
      <w:pPr>
        <w:spacing w:after="160" w:line="259" w:lineRule="auto"/>
        <w:rPr>
          <w:rFonts w:cstheme="minorHAnsi"/>
        </w:rPr>
      </w:pPr>
      <w:r w:rsidRPr="007347ED">
        <w:rPr>
          <w:rFonts w:cstheme="minorHAnsi"/>
        </w:rPr>
        <w:t>-Peygamber efendimizin hayatında neslin korunmasına dair örnekler vardır.</w:t>
      </w:r>
    </w:p>
    <w:p w:rsidR="00F36BDD" w:rsidRPr="007347ED" w:rsidRDefault="00F36BDD" w:rsidP="00F36BDD">
      <w:pPr>
        <w:spacing w:after="160" w:line="259" w:lineRule="auto"/>
        <w:rPr>
          <w:rFonts w:cstheme="minorHAnsi"/>
        </w:rPr>
      </w:pPr>
      <w:r w:rsidRPr="007347ED">
        <w:rPr>
          <w:rFonts w:cstheme="minorHAnsi"/>
        </w:rPr>
        <w:t>-Peygamberimiz evlilik kurumunun önemine dikkat çekmiş gençlere şiddetle evlenmeyi tavsiye etmiştir.</w:t>
      </w:r>
    </w:p>
    <w:p w:rsidR="00F36BDD" w:rsidRPr="007347ED" w:rsidRDefault="00F36BDD" w:rsidP="00F36BDD">
      <w:pPr>
        <w:spacing w:after="160" w:line="259" w:lineRule="auto"/>
        <w:rPr>
          <w:rFonts w:cstheme="minorHAnsi"/>
        </w:rPr>
      </w:pPr>
      <w:r w:rsidRPr="007347ED">
        <w:rPr>
          <w:rFonts w:cstheme="minorHAnsi"/>
        </w:rPr>
        <w:t>-Peygamberimizde 25 yaşında iken Mekke’nin en temiz hanımefendilerinden Hz. Hatice ile evlenerek aile olarak toplumdaki yerini almıştır.</w:t>
      </w:r>
    </w:p>
    <w:p w:rsidR="00F36BDD" w:rsidRPr="007347ED" w:rsidRDefault="00F36BDD" w:rsidP="00F36BDD">
      <w:pPr>
        <w:spacing w:after="160" w:line="259" w:lineRule="auto"/>
        <w:rPr>
          <w:rFonts w:cstheme="minorHAnsi"/>
        </w:rPr>
      </w:pPr>
      <w:r w:rsidRPr="007347ED">
        <w:rPr>
          <w:rFonts w:cstheme="minorHAnsi"/>
        </w:rPr>
        <w:t>-Bu evlilikten 3 erkek dört kız çocuğu olmuştur.</w:t>
      </w:r>
    </w:p>
    <w:p w:rsidR="00F36BDD" w:rsidRPr="007347ED" w:rsidRDefault="00F36BDD" w:rsidP="00F36BDD">
      <w:pPr>
        <w:spacing w:after="160" w:line="259" w:lineRule="auto"/>
        <w:rPr>
          <w:rFonts w:cstheme="minorHAnsi"/>
        </w:rPr>
      </w:pPr>
      <w:r w:rsidRPr="007347ED">
        <w:rPr>
          <w:rFonts w:cstheme="minorHAnsi"/>
        </w:rPr>
        <w:t>-Erkek çocukları henüz küçükken vefat etmiştir.</w:t>
      </w:r>
    </w:p>
    <w:p w:rsidR="00F36BDD" w:rsidRPr="007347ED" w:rsidRDefault="00F36BDD" w:rsidP="00F36BDD">
      <w:pPr>
        <w:spacing w:after="160" w:line="259" w:lineRule="auto"/>
        <w:rPr>
          <w:rFonts w:cstheme="minorHAnsi"/>
        </w:rPr>
      </w:pPr>
      <w:r w:rsidRPr="007347ED">
        <w:rPr>
          <w:rFonts w:cstheme="minorHAnsi"/>
        </w:rPr>
        <w:t>-Peygamberimiz kız çocuklarını İslam’a uygun bir şekilde yetiştirmiş ve büyütmüştür.</w:t>
      </w:r>
    </w:p>
    <w:p w:rsidR="00F36BDD" w:rsidRPr="007347ED" w:rsidRDefault="00F36BDD" w:rsidP="00F36BDD">
      <w:pPr>
        <w:spacing w:after="160" w:line="259" w:lineRule="auto"/>
        <w:rPr>
          <w:rFonts w:eastAsia="Calibri" w:cstheme="minorHAnsi"/>
          <w:b/>
        </w:rPr>
      </w:pPr>
      <w:r w:rsidRPr="007347ED">
        <w:rPr>
          <w:rFonts w:eastAsia="Calibri" w:cstheme="minorHAnsi"/>
          <w:b/>
        </w:rPr>
        <w:t>Aklın Koruması</w:t>
      </w:r>
    </w:p>
    <w:p w:rsidR="00F36BDD" w:rsidRPr="007347ED" w:rsidRDefault="00F36BDD" w:rsidP="00F36BDD">
      <w:pPr>
        <w:spacing w:after="160" w:line="259" w:lineRule="auto"/>
        <w:rPr>
          <w:rFonts w:eastAsia="Calibri" w:cstheme="minorHAnsi"/>
        </w:rPr>
      </w:pPr>
      <w:r w:rsidRPr="007347ED">
        <w:rPr>
          <w:rFonts w:eastAsia="Calibri" w:cstheme="minorHAnsi"/>
        </w:rPr>
        <w:t>-Peygamberimiz;</w:t>
      </w:r>
    </w:p>
    <w:p w:rsidR="00F36BDD" w:rsidRPr="007347ED" w:rsidRDefault="00F36BDD" w:rsidP="00F36BDD">
      <w:pPr>
        <w:spacing w:after="160" w:line="259" w:lineRule="auto"/>
        <w:rPr>
          <w:rFonts w:eastAsia="Calibri" w:cstheme="minorHAnsi"/>
        </w:rPr>
      </w:pPr>
      <w:r w:rsidRPr="007347ED">
        <w:rPr>
          <w:rFonts w:eastAsia="Calibri" w:cstheme="minorHAnsi"/>
        </w:rPr>
        <w:t>.ergenlik çağına gelinceye dek çocukların</w:t>
      </w:r>
    </w:p>
    <w:p w:rsidR="00F36BDD" w:rsidRPr="007347ED" w:rsidRDefault="00F36BDD" w:rsidP="00F36BDD">
      <w:pPr>
        <w:spacing w:after="160" w:line="259" w:lineRule="auto"/>
        <w:rPr>
          <w:rFonts w:eastAsia="Calibri" w:cstheme="minorHAnsi"/>
        </w:rPr>
      </w:pPr>
      <w:r w:rsidRPr="007347ED">
        <w:rPr>
          <w:rFonts w:eastAsia="Calibri" w:cstheme="minorHAnsi"/>
        </w:rPr>
        <w:t xml:space="preserve">.uyanıncaya kadar uyuyan bir kimsenin </w:t>
      </w:r>
    </w:p>
    <w:p w:rsidR="00F36BDD" w:rsidRPr="007347ED" w:rsidRDefault="00F36BDD" w:rsidP="00F36BDD">
      <w:pPr>
        <w:spacing w:after="160" w:line="259" w:lineRule="auto"/>
        <w:rPr>
          <w:rFonts w:eastAsia="Calibri" w:cstheme="minorHAnsi"/>
        </w:rPr>
      </w:pPr>
      <w:r w:rsidRPr="007347ED">
        <w:rPr>
          <w:rFonts w:eastAsia="Calibri" w:cstheme="minorHAnsi"/>
        </w:rPr>
        <w:t>.akli dengesi yerinde olmayan bir delinin</w:t>
      </w:r>
    </w:p>
    <w:p w:rsidR="00F36BDD" w:rsidRPr="007347ED" w:rsidRDefault="00F36BDD" w:rsidP="00F36BDD">
      <w:pPr>
        <w:spacing w:after="160" w:line="259" w:lineRule="auto"/>
        <w:rPr>
          <w:rFonts w:eastAsia="Calibri" w:cstheme="minorHAnsi"/>
        </w:rPr>
      </w:pPr>
      <w:r w:rsidRPr="007347ED">
        <w:rPr>
          <w:rFonts w:eastAsia="Calibri" w:cstheme="minorHAnsi"/>
        </w:rPr>
        <w:t>İslam dininin hükümleri konusunda sorumlu olamayacağını belirtmektedir.</w:t>
      </w:r>
    </w:p>
    <w:p w:rsidR="00F36BDD" w:rsidRPr="007347ED" w:rsidRDefault="00F36BDD" w:rsidP="00F36BDD">
      <w:pPr>
        <w:spacing w:after="160" w:line="259" w:lineRule="auto"/>
        <w:rPr>
          <w:rFonts w:eastAsia="Calibri" w:cstheme="minorHAnsi"/>
        </w:rPr>
      </w:pPr>
      <w:r w:rsidRPr="007347ED">
        <w:rPr>
          <w:rFonts w:eastAsia="Calibri" w:cstheme="minorHAnsi"/>
        </w:rPr>
        <w:t>-İslam akıl sahibi kimselere indirilmiş bir dindir.</w:t>
      </w:r>
    </w:p>
    <w:p w:rsidR="00F36BDD" w:rsidRPr="007347ED" w:rsidRDefault="00F36BDD" w:rsidP="00F36BDD">
      <w:pPr>
        <w:spacing w:after="160" w:line="259" w:lineRule="auto"/>
        <w:rPr>
          <w:rFonts w:eastAsia="Calibri" w:cstheme="minorHAnsi"/>
        </w:rPr>
      </w:pPr>
      <w:r w:rsidRPr="007347ED">
        <w:rPr>
          <w:rFonts w:eastAsia="Calibri" w:cstheme="minorHAnsi"/>
        </w:rPr>
        <w:t>-Bir insanın düşünmesini ister. Tefekkür etmesini ister.</w:t>
      </w:r>
    </w:p>
    <w:p w:rsidR="00F36BDD" w:rsidRPr="007347ED" w:rsidRDefault="00F36BDD" w:rsidP="00F36BDD">
      <w:pPr>
        <w:spacing w:after="160" w:line="259" w:lineRule="auto"/>
        <w:rPr>
          <w:rFonts w:eastAsia="Calibri" w:cstheme="minorHAnsi"/>
        </w:rPr>
      </w:pPr>
      <w:r w:rsidRPr="007347ED">
        <w:rPr>
          <w:rFonts w:eastAsia="Calibri" w:cstheme="minorHAnsi"/>
        </w:rPr>
        <w:t>-Düşünmeyen, akletmeyen yüce bir yaratıcının varlığının izlerinin farkına varamayan bir insan sapkın yollara girebilir. Hatta kendisinin maymundan geldiğine bile inanabilir.</w:t>
      </w:r>
    </w:p>
    <w:p w:rsidR="00F36BDD" w:rsidRPr="007347ED" w:rsidRDefault="00F36BDD" w:rsidP="00F36BDD">
      <w:pPr>
        <w:spacing w:after="160" w:line="259" w:lineRule="auto"/>
        <w:rPr>
          <w:rFonts w:eastAsia="Calibri" w:cstheme="minorHAnsi"/>
        </w:rPr>
      </w:pPr>
      <w:r w:rsidRPr="007347ED">
        <w:rPr>
          <w:rFonts w:eastAsia="Calibri" w:cstheme="minorHAnsi"/>
        </w:rPr>
        <w:t>Ayrıca insan sağlıklı düşünmesini engelleyecek içki, uyuşturucu sigara gibi maddelerden uzak durmalıdır.</w:t>
      </w:r>
    </w:p>
    <w:p w:rsidR="00F36BDD" w:rsidRPr="007347ED" w:rsidRDefault="00F36BDD" w:rsidP="00F36BDD">
      <w:pPr>
        <w:spacing w:after="160" w:line="259" w:lineRule="auto"/>
        <w:rPr>
          <w:rFonts w:eastAsia="Calibri" w:cstheme="minorHAnsi"/>
          <w:b/>
        </w:rPr>
      </w:pPr>
      <w:r w:rsidRPr="007347ED">
        <w:rPr>
          <w:rFonts w:eastAsia="Calibri" w:cstheme="minorHAnsi"/>
          <w:b/>
        </w:rPr>
        <w:t>Malın korunması</w:t>
      </w:r>
    </w:p>
    <w:p w:rsidR="00F36BDD" w:rsidRPr="007347ED" w:rsidRDefault="00F36BDD" w:rsidP="00F36BDD">
      <w:pPr>
        <w:spacing w:after="160" w:line="259" w:lineRule="auto"/>
        <w:rPr>
          <w:rFonts w:eastAsia="Calibri" w:cstheme="minorHAnsi"/>
        </w:rPr>
      </w:pPr>
      <w:r w:rsidRPr="007347ED">
        <w:rPr>
          <w:rFonts w:eastAsia="Calibri" w:cstheme="minorHAnsi"/>
        </w:rPr>
        <w:t>-Atalarımız “mal canın yoncasıdır” diyerek malın mülkün İnsan için ne denli değerli olduğunu ifade etmişlerdir.</w:t>
      </w:r>
    </w:p>
    <w:p w:rsidR="00F36BDD" w:rsidRPr="007347ED" w:rsidRDefault="00F36BDD" w:rsidP="00F36BDD">
      <w:pPr>
        <w:spacing w:after="160" w:line="259" w:lineRule="auto"/>
        <w:rPr>
          <w:rFonts w:eastAsia="Calibri" w:cstheme="minorHAnsi"/>
        </w:rPr>
      </w:pPr>
      <w:r w:rsidRPr="007347ED">
        <w:rPr>
          <w:rFonts w:eastAsia="Calibri" w:cstheme="minorHAnsi"/>
        </w:rPr>
        <w:t>-Can nasıl Allah‘ın (c. c) İnsana emaneti ise mal da aynı şekilde Allah’ın (c. c) İnsana bir emanetidir.</w:t>
      </w:r>
    </w:p>
    <w:p w:rsidR="00F36BDD" w:rsidRPr="007347ED" w:rsidRDefault="00F36BDD" w:rsidP="00F36BDD">
      <w:pPr>
        <w:spacing w:after="160" w:line="259" w:lineRule="auto"/>
        <w:rPr>
          <w:rFonts w:eastAsia="Calibri" w:cstheme="minorHAnsi"/>
        </w:rPr>
      </w:pPr>
      <w:r w:rsidRPr="007347ED">
        <w:rPr>
          <w:rFonts w:eastAsia="Calibri" w:cstheme="minorHAnsi"/>
        </w:rPr>
        <w:t>-Bu evrendeki her şeyin sahibi Allah’tır.</w:t>
      </w:r>
    </w:p>
    <w:p w:rsidR="00F36BDD" w:rsidRPr="007347ED" w:rsidRDefault="00F36BDD" w:rsidP="00F36BDD">
      <w:pPr>
        <w:spacing w:after="160" w:line="259" w:lineRule="auto"/>
        <w:rPr>
          <w:rFonts w:eastAsia="Calibri" w:cstheme="minorHAnsi"/>
        </w:rPr>
      </w:pPr>
      <w:r w:rsidRPr="007347ED">
        <w:rPr>
          <w:rFonts w:eastAsia="Calibri" w:cstheme="minorHAnsi"/>
        </w:rPr>
        <w:t>-Yüce Allah, Kur’an-ı Kerim’de yarattığı kulun rızkının kendisine ait olduğunu ifade etmektedir.</w:t>
      </w:r>
    </w:p>
    <w:p w:rsidR="00F36BDD" w:rsidRPr="007347ED" w:rsidRDefault="00F36BDD" w:rsidP="00F36BDD">
      <w:pPr>
        <w:spacing w:after="160" w:line="259" w:lineRule="auto"/>
        <w:rPr>
          <w:rFonts w:eastAsia="Calibri" w:cstheme="minorHAnsi"/>
        </w:rPr>
      </w:pPr>
      <w:r w:rsidRPr="007347ED">
        <w:rPr>
          <w:rFonts w:eastAsia="Calibri" w:cstheme="minorHAnsi"/>
        </w:rPr>
        <w:t>-İnsan, kazandığı rızkı helal çerçevede istediği gibi değerlendirebilir.</w:t>
      </w:r>
    </w:p>
    <w:p w:rsidR="00F36BDD" w:rsidRPr="007347ED" w:rsidRDefault="00F36BDD" w:rsidP="00F36BDD">
      <w:pPr>
        <w:spacing w:after="160" w:line="259" w:lineRule="auto"/>
        <w:rPr>
          <w:rFonts w:eastAsia="Calibri" w:cstheme="minorHAnsi"/>
        </w:rPr>
      </w:pPr>
      <w:r w:rsidRPr="007347ED">
        <w:rPr>
          <w:rFonts w:eastAsia="Calibri" w:cstheme="minorHAnsi"/>
        </w:rPr>
        <w:t>-Dinen zengin sayıldığı zaman malın kırkta biri oranında zekât vermelidir.</w:t>
      </w:r>
    </w:p>
    <w:p w:rsidR="00F36BDD" w:rsidRPr="007347ED" w:rsidRDefault="00F36BDD" w:rsidP="00F36BDD">
      <w:pPr>
        <w:spacing w:after="160" w:line="259" w:lineRule="auto"/>
        <w:rPr>
          <w:rFonts w:eastAsia="Calibri" w:cstheme="minorHAnsi"/>
          <w:b/>
        </w:rPr>
      </w:pPr>
      <w:r w:rsidRPr="007347ED">
        <w:rPr>
          <w:rFonts w:eastAsia="Calibri" w:cstheme="minorHAnsi"/>
          <w:b/>
        </w:rPr>
        <w:t>Acil Bilgi:</w:t>
      </w:r>
    </w:p>
    <w:p w:rsidR="00F36BDD" w:rsidRPr="007347ED" w:rsidRDefault="00F36BDD" w:rsidP="00F36BDD">
      <w:pPr>
        <w:spacing w:after="160" w:line="259" w:lineRule="auto"/>
        <w:rPr>
          <w:rFonts w:eastAsia="Calibri" w:cstheme="minorHAnsi"/>
        </w:rPr>
      </w:pPr>
      <w:r w:rsidRPr="007347ED">
        <w:rPr>
          <w:rFonts w:eastAsia="Calibri" w:cstheme="minorHAnsi"/>
        </w:rPr>
        <w:lastRenderedPageBreak/>
        <w:t>Veda hutbesinde Peygamberimiz;</w:t>
      </w:r>
    </w:p>
    <w:p w:rsidR="00F36BDD" w:rsidRPr="007347ED" w:rsidRDefault="00F36BDD" w:rsidP="00F36BDD">
      <w:pPr>
        <w:spacing w:after="160" w:line="259" w:lineRule="auto"/>
        <w:rPr>
          <w:rFonts w:eastAsia="Calibri" w:cstheme="minorHAnsi"/>
        </w:rPr>
      </w:pPr>
      <w:r w:rsidRPr="007347ED">
        <w:rPr>
          <w:rFonts w:eastAsia="Calibri" w:cstheme="minorHAnsi"/>
        </w:rPr>
        <w:t>“Müminler! Sözümü iyi dinleyiniz ve iyi belleyiniz! Müslüman Müslüman’ın kardeşidir ve böylece bütün Müslümanlar kardeştirler.</w:t>
      </w:r>
    </w:p>
    <w:p w:rsidR="00F36BDD" w:rsidRPr="007347ED" w:rsidRDefault="00F36BDD" w:rsidP="00F36BDD">
      <w:pPr>
        <w:spacing w:after="160" w:line="259" w:lineRule="auto"/>
        <w:rPr>
          <w:rFonts w:eastAsia="Calibri" w:cstheme="minorHAnsi"/>
        </w:rPr>
      </w:pPr>
      <w:r w:rsidRPr="007347ED">
        <w:rPr>
          <w:rFonts w:eastAsia="Calibri" w:cstheme="minorHAnsi"/>
        </w:rPr>
        <w:t>Bir Müslüman’a Kardeşinin kanıda malı da helal olmaz. Fakat malını gönül hoşluğu ile vermişse o başkadır buyurmuştur.</w:t>
      </w:r>
    </w:p>
    <w:p w:rsidR="00F36BDD" w:rsidRPr="007347ED" w:rsidRDefault="00F36BDD" w:rsidP="00F36BDD">
      <w:pPr>
        <w:spacing w:after="160" w:line="259" w:lineRule="auto"/>
        <w:rPr>
          <w:rFonts w:eastAsia="Calibri" w:cstheme="minorHAnsi"/>
        </w:rPr>
      </w:pPr>
      <w:r w:rsidRPr="007347ED">
        <w:rPr>
          <w:rFonts w:eastAsia="Calibri" w:cstheme="minorHAnsi"/>
        </w:rPr>
        <w:t>-Zengin bir İnsan zekâtını verdikten sonra malının tasarrufu kendisine aittir.</w:t>
      </w:r>
    </w:p>
    <w:p w:rsidR="00F36BDD" w:rsidRPr="007347ED" w:rsidRDefault="00F36BDD" w:rsidP="00F36BDD">
      <w:pPr>
        <w:spacing w:after="160" w:line="259" w:lineRule="auto"/>
        <w:rPr>
          <w:rFonts w:eastAsia="Calibri" w:cstheme="minorHAnsi"/>
        </w:rPr>
      </w:pPr>
      <w:r w:rsidRPr="007347ED">
        <w:rPr>
          <w:rFonts w:eastAsia="Calibri" w:cstheme="minorHAnsi"/>
        </w:rPr>
        <w:t>-Malın korunması ile ilgili en dikkat edilmesi gereken husus faizdir.</w:t>
      </w:r>
    </w:p>
    <w:p w:rsidR="00F36BDD" w:rsidRPr="007347ED" w:rsidRDefault="00F36BDD" w:rsidP="00F36BDD">
      <w:pPr>
        <w:spacing w:after="160" w:line="259" w:lineRule="auto"/>
        <w:rPr>
          <w:rFonts w:eastAsia="Calibri" w:cstheme="minorHAnsi"/>
        </w:rPr>
      </w:pPr>
      <w:r w:rsidRPr="007347ED">
        <w:rPr>
          <w:rFonts w:eastAsia="Calibri" w:cstheme="minorHAnsi"/>
        </w:rPr>
        <w:t>-Görünürde parayı artırıyor gibi görünen faiz malın bereketini yok eden İnsanı felakete sürükleyen bir unsurdur.</w:t>
      </w:r>
    </w:p>
    <w:p w:rsidR="00F36BDD" w:rsidRPr="007347ED" w:rsidRDefault="00F36BDD" w:rsidP="00F36BDD">
      <w:pPr>
        <w:spacing w:after="160" w:line="259" w:lineRule="auto"/>
        <w:rPr>
          <w:rFonts w:eastAsia="Calibri" w:cstheme="minorHAnsi"/>
        </w:rPr>
      </w:pPr>
      <w:r w:rsidRPr="007347ED">
        <w:rPr>
          <w:rFonts w:eastAsia="Calibri" w:cstheme="minorHAnsi"/>
        </w:rPr>
        <w:t>-Malın kazanılması hususunda dikkat edilmesi gereken husus rüşvettir.</w:t>
      </w:r>
    </w:p>
    <w:p w:rsidR="00F36BDD" w:rsidRPr="007347ED" w:rsidRDefault="00F36BDD">
      <w:pPr>
        <w:rPr>
          <w:rFonts w:cstheme="minorHAnsi"/>
        </w:rPr>
      </w:pPr>
      <w:r w:rsidRPr="007347ED">
        <w:rPr>
          <w:rFonts w:eastAsia="Calibri" w:cstheme="minorHAnsi"/>
        </w:rPr>
        <w:t>Kur’an-ı Kerim’de faiz alan, veren kişinin Allah ve Resulüne savaş açmış olacağı ifade edilmektedir.</w:t>
      </w:r>
    </w:p>
    <w:p w:rsidR="00F36BDD" w:rsidRPr="007347ED" w:rsidRDefault="00F36BDD" w:rsidP="00F36BDD">
      <w:pPr>
        <w:spacing w:after="160" w:line="259" w:lineRule="auto"/>
        <w:rPr>
          <w:rFonts w:eastAsia="Calibri" w:cstheme="minorHAnsi"/>
          <w:b/>
        </w:rPr>
      </w:pPr>
      <w:r w:rsidRPr="007347ED">
        <w:rPr>
          <w:rFonts w:eastAsia="Calibri" w:cstheme="minorHAnsi"/>
          <w:b/>
        </w:rPr>
        <w:t>Dinin Korunması</w:t>
      </w:r>
    </w:p>
    <w:p w:rsidR="00F36BDD" w:rsidRPr="007347ED" w:rsidRDefault="00F36BDD" w:rsidP="00F36BDD">
      <w:pPr>
        <w:spacing w:after="160" w:line="259" w:lineRule="auto"/>
        <w:rPr>
          <w:rFonts w:eastAsia="Calibri" w:cstheme="minorHAnsi"/>
        </w:rPr>
      </w:pPr>
      <w:r w:rsidRPr="007347ED">
        <w:rPr>
          <w:rFonts w:eastAsia="Calibri" w:cstheme="minorHAnsi"/>
        </w:rPr>
        <w:t>-Dinin sahibi Allah’tır(c. c)</w:t>
      </w:r>
    </w:p>
    <w:p w:rsidR="00F36BDD" w:rsidRPr="007347ED" w:rsidRDefault="00F36BDD" w:rsidP="00F36BDD">
      <w:pPr>
        <w:spacing w:after="160" w:line="259" w:lineRule="auto"/>
        <w:rPr>
          <w:rFonts w:eastAsia="Calibri" w:cstheme="minorHAnsi"/>
        </w:rPr>
      </w:pPr>
      <w:r w:rsidRPr="007347ED">
        <w:rPr>
          <w:rFonts w:eastAsia="Calibri" w:cstheme="minorHAnsi"/>
        </w:rPr>
        <w:t>-Dinin temel kaynakları Kur’an-ı Kerim ve Peygamberimizin sünnetidir.</w:t>
      </w:r>
    </w:p>
    <w:p w:rsidR="00F36BDD" w:rsidRPr="007347ED" w:rsidRDefault="00F36BDD" w:rsidP="00F36BDD">
      <w:pPr>
        <w:spacing w:after="160" w:line="259" w:lineRule="auto"/>
        <w:rPr>
          <w:rFonts w:eastAsia="Calibri" w:cstheme="minorHAnsi"/>
        </w:rPr>
      </w:pPr>
      <w:r w:rsidRPr="007347ED">
        <w:rPr>
          <w:rFonts w:eastAsia="Calibri" w:cstheme="minorHAnsi"/>
        </w:rPr>
        <w:t>-Yüce Allah, Kur’an-ı Kerim’de Kur’an-ı Kerim’in kıyamete kadar koruyucusunun kendisi olacağını belirtmiştir.</w:t>
      </w:r>
    </w:p>
    <w:p w:rsidR="00F36BDD" w:rsidRPr="007347ED" w:rsidRDefault="00F36BDD" w:rsidP="00F36BDD">
      <w:pPr>
        <w:spacing w:after="160" w:line="259" w:lineRule="auto"/>
        <w:rPr>
          <w:rFonts w:eastAsia="Calibri" w:cstheme="minorHAnsi"/>
        </w:rPr>
      </w:pPr>
      <w:r w:rsidRPr="007347ED">
        <w:rPr>
          <w:rFonts w:eastAsia="Calibri" w:cstheme="minorHAnsi"/>
        </w:rPr>
        <w:t>- Dinin asıl kaynaklarından öğrenilmesi dinin korunması anlamında çok önemlidir.</w:t>
      </w:r>
    </w:p>
    <w:p w:rsidR="00F36BDD" w:rsidRPr="007347ED" w:rsidRDefault="00F36BDD" w:rsidP="00F36BDD">
      <w:pPr>
        <w:spacing w:after="160" w:line="259" w:lineRule="auto"/>
        <w:rPr>
          <w:rFonts w:eastAsia="Calibri" w:cstheme="minorHAnsi"/>
        </w:rPr>
      </w:pPr>
      <w:r w:rsidRPr="007347ED">
        <w:rPr>
          <w:rFonts w:eastAsia="Calibri" w:cstheme="minorHAnsi"/>
        </w:rPr>
        <w:t>-Bir İnsan Kur’an ve Sünnete uygun davranarak hurafeler korunabilir.</w:t>
      </w:r>
    </w:p>
    <w:p w:rsidR="00F36BDD" w:rsidRPr="007347ED" w:rsidRDefault="00F36BDD" w:rsidP="00F36BDD">
      <w:pPr>
        <w:rPr>
          <w:rFonts w:cstheme="minorHAnsi"/>
        </w:rPr>
      </w:pPr>
      <w:r w:rsidRPr="007347ED">
        <w:rPr>
          <w:rFonts w:eastAsia="Calibri" w:cstheme="minorHAnsi"/>
        </w:rPr>
        <w:t>-Dini asıl kaynaklardan öğrenmeyen ona uygun yaşamayan bir kimse batıl inanışların esiri olabilir.</w:t>
      </w:r>
    </w:p>
    <w:p w:rsidR="00F36BDD" w:rsidRPr="007347ED" w:rsidRDefault="00F36BDD" w:rsidP="00F36BDD">
      <w:pPr>
        <w:spacing w:after="160" w:line="259" w:lineRule="auto"/>
        <w:rPr>
          <w:rFonts w:eastAsia="Calibri" w:cstheme="minorHAnsi"/>
          <w:b/>
        </w:rPr>
      </w:pPr>
      <w:r w:rsidRPr="007347ED">
        <w:rPr>
          <w:rFonts w:eastAsia="Calibri" w:cstheme="minorHAnsi"/>
          <w:b/>
        </w:rPr>
        <w:t>Acil Bilgi:</w:t>
      </w:r>
    </w:p>
    <w:p w:rsidR="00F36BDD" w:rsidRPr="007347ED" w:rsidRDefault="00F36BDD" w:rsidP="00F36BDD">
      <w:pPr>
        <w:spacing w:after="160" w:line="259" w:lineRule="auto"/>
        <w:rPr>
          <w:rFonts w:eastAsia="Calibri" w:cstheme="minorHAnsi"/>
        </w:rPr>
      </w:pPr>
      <w:r w:rsidRPr="007347ED">
        <w:rPr>
          <w:rFonts w:eastAsia="Calibri" w:cstheme="minorHAnsi"/>
        </w:rPr>
        <w:t>Peygamberimiz veda hutbesinde “Ey mü’minler! Size iki emanet bırakıyorum, onlara sarılıp uydukça yolunuzu hiç şaşırmazsınız.</w:t>
      </w:r>
    </w:p>
    <w:p w:rsidR="00F36BDD" w:rsidRPr="007347ED" w:rsidRDefault="00F36BDD" w:rsidP="00F36BDD">
      <w:pPr>
        <w:spacing w:after="160" w:line="259" w:lineRule="auto"/>
        <w:rPr>
          <w:rFonts w:eastAsia="Calibri" w:cstheme="minorHAnsi"/>
        </w:rPr>
      </w:pPr>
      <w:r w:rsidRPr="007347ED">
        <w:rPr>
          <w:rFonts w:eastAsia="Calibri" w:cstheme="minorHAnsi"/>
        </w:rPr>
        <w:t>O emanetler, Allah’ın kitabı Kur’an- Kerim ve Peygamberin sünnetidir” Buyurmaktadır.</w:t>
      </w:r>
    </w:p>
    <w:p w:rsidR="00092555" w:rsidRPr="007347ED" w:rsidRDefault="00092555" w:rsidP="00092555">
      <w:pPr>
        <w:spacing w:after="160" w:line="259" w:lineRule="auto"/>
        <w:rPr>
          <w:rFonts w:eastAsia="Calibri" w:cstheme="minorHAnsi"/>
        </w:rPr>
      </w:pPr>
      <w:r w:rsidRPr="007347ED">
        <w:rPr>
          <w:rFonts w:eastAsia="Calibri" w:cstheme="minorHAnsi"/>
        </w:rPr>
        <w:t>-Yardımın sadece anlatan Yüce Allah’tan isteyeceğini Kur’an-ı Kerim ilk suresi Fatiha suresini tam olarak anlamayan bir kimsenin türbelere bez bağlayarak yardım istemesine şaşmamak gerekir.</w:t>
      </w:r>
    </w:p>
    <w:p w:rsidR="00092555" w:rsidRPr="007347ED" w:rsidRDefault="00092555" w:rsidP="00092555">
      <w:pPr>
        <w:spacing w:after="160" w:line="259" w:lineRule="auto"/>
        <w:rPr>
          <w:rFonts w:eastAsia="Calibri" w:cstheme="minorHAnsi"/>
        </w:rPr>
      </w:pPr>
      <w:r w:rsidRPr="007347ED">
        <w:rPr>
          <w:rFonts w:eastAsia="Calibri" w:cstheme="minorHAnsi"/>
        </w:rPr>
        <w:t>-Kur’an-ı Kerim’in ana konuları inanç, ibadet ve ahlaktır.</w:t>
      </w:r>
    </w:p>
    <w:p w:rsidR="00092555" w:rsidRPr="007347ED" w:rsidRDefault="00092555" w:rsidP="00092555">
      <w:pPr>
        <w:rPr>
          <w:rFonts w:cstheme="minorHAnsi"/>
        </w:rPr>
      </w:pPr>
      <w:r w:rsidRPr="007347ED">
        <w:rPr>
          <w:rFonts w:eastAsia="Calibri" w:cstheme="minorHAnsi"/>
        </w:rPr>
        <w:t>-Kalben gerçek anlamda inanan ibadetlerini eksiksiz yapan İslam’ın ahlak anlayışını benimsemiş kimseler dinin korunarak sonraki yüzyıllara ulaşmasında önemli rol oynayacaktır.</w:t>
      </w:r>
    </w:p>
    <w:p w:rsidR="00092555" w:rsidRPr="007347ED" w:rsidRDefault="00092555" w:rsidP="00092555">
      <w:pPr>
        <w:spacing w:after="160" w:line="259" w:lineRule="auto"/>
        <w:rPr>
          <w:rFonts w:eastAsia="Calibri" w:cstheme="minorHAnsi"/>
          <w:b/>
        </w:rPr>
      </w:pPr>
      <w:r w:rsidRPr="007347ED">
        <w:rPr>
          <w:rFonts w:eastAsia="Calibri" w:cstheme="minorHAnsi"/>
          <w:b/>
        </w:rPr>
        <w:t>Acil Bilgi:</w:t>
      </w:r>
    </w:p>
    <w:p w:rsidR="00092555" w:rsidRPr="007347ED" w:rsidRDefault="00092555" w:rsidP="00092555">
      <w:pPr>
        <w:spacing w:after="160" w:line="259" w:lineRule="auto"/>
        <w:rPr>
          <w:rFonts w:eastAsia="Calibri" w:cstheme="minorHAnsi"/>
        </w:rPr>
      </w:pPr>
      <w:r w:rsidRPr="007347ED">
        <w:rPr>
          <w:rFonts w:eastAsia="Calibri" w:cstheme="minorHAnsi"/>
        </w:rPr>
        <w:t>Kur’an-ı Kerim’i ezberleyen kişiye hafız denir.</w:t>
      </w:r>
    </w:p>
    <w:p w:rsidR="00092555" w:rsidRPr="007347ED" w:rsidRDefault="00092555" w:rsidP="00092555">
      <w:pPr>
        <w:rPr>
          <w:rFonts w:cstheme="minorHAnsi"/>
        </w:rPr>
      </w:pPr>
      <w:r w:rsidRPr="007347ED">
        <w:rPr>
          <w:rFonts w:eastAsia="Calibri" w:cstheme="minorHAnsi"/>
        </w:rPr>
        <w:t>Hafızlık kurumu dinin korunması anlamında yüzyıllardan çok önemli bir rol oynamaktadır.</w:t>
      </w:r>
    </w:p>
    <w:p w:rsidR="00092555" w:rsidRPr="007347ED" w:rsidRDefault="00092555" w:rsidP="00092555">
      <w:pPr>
        <w:rPr>
          <w:rFonts w:cstheme="minorHAnsi"/>
        </w:rPr>
      </w:pPr>
    </w:p>
    <w:p w:rsidR="00092555" w:rsidRPr="007347ED" w:rsidRDefault="00092555" w:rsidP="00092555">
      <w:pPr>
        <w:spacing w:after="160" w:line="259" w:lineRule="auto"/>
        <w:rPr>
          <w:rFonts w:eastAsia="Calibri" w:cstheme="minorHAnsi"/>
          <w:b/>
        </w:rPr>
      </w:pPr>
      <w:r w:rsidRPr="007347ED">
        <w:rPr>
          <w:rFonts w:eastAsia="Calibri" w:cstheme="minorHAnsi"/>
          <w:b/>
        </w:rPr>
        <w:t xml:space="preserve">4. Bir Peygamber Tanıyorum: Hz. Yusuf (a. s) </w:t>
      </w:r>
    </w:p>
    <w:p w:rsidR="00092555" w:rsidRPr="007347ED" w:rsidRDefault="00092555" w:rsidP="00092555">
      <w:pPr>
        <w:spacing w:after="160" w:line="259" w:lineRule="auto"/>
        <w:rPr>
          <w:rFonts w:eastAsia="Calibri" w:cstheme="minorHAnsi"/>
        </w:rPr>
      </w:pPr>
      <w:r w:rsidRPr="007347ED">
        <w:rPr>
          <w:rFonts w:eastAsia="Calibri" w:cstheme="minorHAnsi"/>
        </w:rPr>
        <w:t>-Hz. Yusuf(a. s) kendisi de bir peygamber olan Hz. Yakub’un(a. s) oğludur.</w:t>
      </w:r>
    </w:p>
    <w:p w:rsidR="00092555" w:rsidRPr="007347ED" w:rsidRDefault="00092555" w:rsidP="00092555">
      <w:pPr>
        <w:spacing w:after="160" w:line="259" w:lineRule="auto"/>
        <w:rPr>
          <w:rFonts w:eastAsia="Calibri" w:cstheme="minorHAnsi"/>
        </w:rPr>
      </w:pPr>
      <w:r w:rsidRPr="007347ED">
        <w:rPr>
          <w:rFonts w:eastAsia="Calibri" w:cstheme="minorHAnsi"/>
        </w:rPr>
        <w:t>-Kuran’da hakkında en geniş bilgi verilen peygamberlerden biri de Yusuf (a. s) dır.</w:t>
      </w:r>
    </w:p>
    <w:p w:rsidR="00092555" w:rsidRPr="007347ED" w:rsidRDefault="00092555" w:rsidP="00092555">
      <w:pPr>
        <w:spacing w:after="160" w:line="259" w:lineRule="auto"/>
        <w:rPr>
          <w:rFonts w:eastAsia="Calibri" w:cstheme="minorHAnsi"/>
        </w:rPr>
      </w:pPr>
      <w:r w:rsidRPr="007347ED">
        <w:rPr>
          <w:rFonts w:eastAsia="Calibri" w:cstheme="minorHAnsi"/>
        </w:rPr>
        <w:t>-Hz. Yusuf’(a. s) kıssası Kuran-ı Kerim’de Yüce Allah tarafında kıssaların en güzeli olarak nitelenmektedir.</w:t>
      </w:r>
    </w:p>
    <w:p w:rsidR="00092555" w:rsidRPr="007347ED" w:rsidRDefault="00092555" w:rsidP="00092555">
      <w:pPr>
        <w:spacing w:after="160" w:line="259" w:lineRule="auto"/>
        <w:rPr>
          <w:rFonts w:eastAsia="Calibri" w:cstheme="minorHAnsi"/>
        </w:rPr>
      </w:pPr>
      <w:r w:rsidRPr="007347ED">
        <w:rPr>
          <w:rFonts w:eastAsia="Calibri" w:cstheme="minorHAnsi"/>
        </w:rPr>
        <w:t>-Hz. Yusuf(a. s) Hz. Yakub (a. s) on iki oğlundan biridir.</w:t>
      </w:r>
    </w:p>
    <w:p w:rsidR="00092555" w:rsidRPr="007347ED" w:rsidRDefault="00092555" w:rsidP="00092555">
      <w:pPr>
        <w:spacing w:after="160" w:line="259" w:lineRule="auto"/>
        <w:rPr>
          <w:rFonts w:eastAsia="Calibri" w:cstheme="minorHAnsi"/>
        </w:rPr>
      </w:pPr>
      <w:r w:rsidRPr="007347ED">
        <w:rPr>
          <w:rFonts w:eastAsia="Calibri" w:cstheme="minorHAnsi"/>
        </w:rPr>
        <w:t>-Hz. Yakub (a. s) en çok Yusuf’a(a. s) ilgi gösteriyordu.</w:t>
      </w:r>
    </w:p>
    <w:p w:rsidR="00092555" w:rsidRPr="007347ED" w:rsidRDefault="00092555" w:rsidP="00092555">
      <w:pPr>
        <w:spacing w:after="160" w:line="259" w:lineRule="auto"/>
        <w:rPr>
          <w:rFonts w:eastAsia="Calibri" w:cstheme="minorHAnsi"/>
        </w:rPr>
      </w:pPr>
      <w:r w:rsidRPr="007347ED">
        <w:rPr>
          <w:rFonts w:eastAsia="Calibri" w:cstheme="minorHAnsi"/>
        </w:rPr>
        <w:t>-Bu durum kardeşleri arasında Yusuf’un(a. s) kıskanılmasına neden oldu.</w:t>
      </w:r>
    </w:p>
    <w:p w:rsidR="00092555" w:rsidRPr="007347ED" w:rsidRDefault="00092555" w:rsidP="00092555">
      <w:pPr>
        <w:spacing w:after="160" w:line="259" w:lineRule="auto"/>
        <w:rPr>
          <w:rFonts w:eastAsia="Calibri" w:cstheme="minorHAnsi"/>
        </w:rPr>
      </w:pPr>
      <w:r w:rsidRPr="007347ED">
        <w:rPr>
          <w:rFonts w:eastAsia="Calibri" w:cstheme="minorHAnsi"/>
        </w:rPr>
        <w:t>-Kardeşleri Yusuf’tan (a. s) kurtulmak için gizli bir plan yaptı.</w:t>
      </w:r>
    </w:p>
    <w:p w:rsidR="00092555" w:rsidRPr="007347ED" w:rsidRDefault="00092555" w:rsidP="00092555">
      <w:pPr>
        <w:spacing w:after="160" w:line="259" w:lineRule="auto"/>
        <w:rPr>
          <w:rFonts w:eastAsia="Calibri" w:cstheme="minorHAnsi"/>
        </w:rPr>
      </w:pPr>
      <w:r w:rsidRPr="007347ED">
        <w:rPr>
          <w:rFonts w:eastAsia="Calibri" w:cstheme="minorHAnsi"/>
        </w:rPr>
        <w:t>-Babaları Yakub’tan (a. s) izin alarak Yusuf (a. s) götürdüler.</w:t>
      </w:r>
    </w:p>
    <w:p w:rsidR="00092555" w:rsidRPr="007347ED" w:rsidRDefault="00092555" w:rsidP="00092555">
      <w:pPr>
        <w:spacing w:after="160" w:line="259" w:lineRule="auto"/>
        <w:rPr>
          <w:rFonts w:eastAsia="Calibri" w:cstheme="minorHAnsi"/>
        </w:rPr>
      </w:pPr>
      <w:r w:rsidRPr="007347ED">
        <w:rPr>
          <w:rFonts w:eastAsia="Calibri" w:cstheme="minorHAnsi"/>
        </w:rPr>
        <w:t>-Yusuf (a. s) bir kuyuya atıp babaları Yakub’a (a. s) onu kurt yedi dediler.</w:t>
      </w:r>
    </w:p>
    <w:p w:rsidR="00092555" w:rsidRPr="007347ED" w:rsidRDefault="00092555" w:rsidP="00092555">
      <w:pPr>
        <w:spacing w:after="160" w:line="259" w:lineRule="auto"/>
        <w:rPr>
          <w:rFonts w:eastAsia="Calibri" w:cstheme="minorHAnsi"/>
        </w:rPr>
      </w:pPr>
      <w:r w:rsidRPr="007347ED">
        <w:rPr>
          <w:rFonts w:eastAsia="Calibri" w:cstheme="minorHAnsi"/>
        </w:rPr>
        <w:t>-Yusuf(a. s) kuyudan oradan geçen bir kervan kurtardı.</w:t>
      </w:r>
    </w:p>
    <w:p w:rsidR="00092555" w:rsidRPr="007347ED" w:rsidRDefault="00092555" w:rsidP="00092555">
      <w:pPr>
        <w:spacing w:after="160" w:line="259" w:lineRule="auto"/>
        <w:rPr>
          <w:rFonts w:eastAsia="Calibri" w:cstheme="minorHAnsi"/>
        </w:rPr>
      </w:pPr>
      <w:r w:rsidRPr="007347ED">
        <w:rPr>
          <w:rFonts w:eastAsia="Calibri" w:cstheme="minorHAnsi"/>
        </w:rPr>
        <w:t>-Mısır’a götürüp köle olarak sattılar.</w:t>
      </w:r>
    </w:p>
    <w:p w:rsidR="00092555" w:rsidRPr="007347ED" w:rsidRDefault="00092555" w:rsidP="00092555">
      <w:pPr>
        <w:spacing w:after="160" w:line="259" w:lineRule="auto"/>
        <w:rPr>
          <w:rFonts w:eastAsia="Calibri" w:cstheme="minorHAnsi"/>
        </w:rPr>
      </w:pPr>
      <w:r w:rsidRPr="007347ED">
        <w:rPr>
          <w:rFonts w:eastAsia="Calibri" w:cstheme="minorHAnsi"/>
        </w:rPr>
        <w:t>-Hz. Yusuf ‘u(a. s ) köle olarak alan adamın karısı Yusuf’a (a. s ) ilgi duydu.</w:t>
      </w:r>
    </w:p>
    <w:p w:rsidR="00092555" w:rsidRPr="007347ED" w:rsidRDefault="00092555" w:rsidP="00092555">
      <w:pPr>
        <w:spacing w:after="160" w:line="259" w:lineRule="auto"/>
        <w:rPr>
          <w:rFonts w:eastAsia="Calibri" w:cstheme="minorHAnsi"/>
        </w:rPr>
      </w:pPr>
      <w:r w:rsidRPr="007347ED">
        <w:rPr>
          <w:rFonts w:eastAsia="Calibri" w:cstheme="minorHAnsi"/>
        </w:rPr>
        <w:t>-Hz. Yusuf(a. s) onun ilgisine karşılı vermeyince iftiraya uğradı.</w:t>
      </w:r>
    </w:p>
    <w:p w:rsidR="00092555" w:rsidRPr="007347ED" w:rsidRDefault="00092555" w:rsidP="00092555">
      <w:pPr>
        <w:spacing w:after="160" w:line="259" w:lineRule="auto"/>
        <w:rPr>
          <w:rFonts w:eastAsia="Calibri" w:cstheme="minorHAnsi"/>
        </w:rPr>
      </w:pPr>
      <w:r w:rsidRPr="007347ED">
        <w:rPr>
          <w:rFonts w:eastAsia="Calibri" w:cstheme="minorHAnsi"/>
        </w:rPr>
        <w:t>-Uğradığı iftira sonucunda Yusuf(a. s ) zindana atıldı.</w:t>
      </w:r>
    </w:p>
    <w:p w:rsidR="00092555" w:rsidRPr="007347ED" w:rsidRDefault="00092555" w:rsidP="00092555">
      <w:pPr>
        <w:spacing w:after="160" w:line="259" w:lineRule="auto"/>
        <w:rPr>
          <w:rFonts w:eastAsia="Calibri" w:cstheme="minorHAnsi"/>
        </w:rPr>
      </w:pPr>
      <w:r w:rsidRPr="007347ED">
        <w:rPr>
          <w:rFonts w:eastAsia="Calibri" w:cstheme="minorHAnsi"/>
        </w:rPr>
        <w:t>-Mısır’ın kralı bir gece rüya gördü. Rüyasında yedi zayıf inek yedi iri ineği yiyordu.</w:t>
      </w:r>
    </w:p>
    <w:p w:rsidR="00092555" w:rsidRPr="007347ED" w:rsidRDefault="00092555" w:rsidP="00092555">
      <w:pPr>
        <w:spacing w:after="160" w:line="259" w:lineRule="auto"/>
        <w:rPr>
          <w:rFonts w:eastAsia="Calibri" w:cstheme="minorHAnsi"/>
        </w:rPr>
      </w:pPr>
      <w:r w:rsidRPr="007347ED">
        <w:rPr>
          <w:rFonts w:eastAsia="Calibri" w:cstheme="minorHAnsi"/>
        </w:rPr>
        <w:t>-Kral bu rüyayı Yusuf’a (a. s) yorumlattı.</w:t>
      </w:r>
    </w:p>
    <w:p w:rsidR="00092555" w:rsidRPr="007347ED" w:rsidRDefault="00092555" w:rsidP="00092555">
      <w:pPr>
        <w:spacing w:after="160" w:line="259" w:lineRule="auto"/>
        <w:rPr>
          <w:rFonts w:eastAsia="Calibri" w:cstheme="minorHAnsi"/>
        </w:rPr>
      </w:pPr>
      <w:r w:rsidRPr="007347ED">
        <w:rPr>
          <w:rFonts w:eastAsia="Calibri" w:cstheme="minorHAnsi"/>
        </w:rPr>
        <w:t>-Hz. Yusuf(a. s ) ülkede yedi yıl bolluk olacağını sonraki yedi yıl ise kıtlık olacağını söyledi.</w:t>
      </w:r>
    </w:p>
    <w:p w:rsidR="00092555" w:rsidRPr="007347ED" w:rsidRDefault="00092555" w:rsidP="00092555">
      <w:pPr>
        <w:spacing w:after="160" w:line="259" w:lineRule="auto"/>
        <w:rPr>
          <w:rFonts w:eastAsia="Calibri" w:cstheme="minorHAnsi"/>
        </w:rPr>
      </w:pPr>
      <w:r w:rsidRPr="007347ED">
        <w:rPr>
          <w:rFonts w:eastAsia="Calibri" w:cstheme="minorHAnsi"/>
        </w:rPr>
        <w:t>-Bu yorumu beğenen kral Yusuf’u zindandan çıkardı ve onu günümüz anlamıyla Maliye Bakanı yaptı.</w:t>
      </w:r>
    </w:p>
    <w:p w:rsidR="00092555" w:rsidRPr="007347ED" w:rsidRDefault="00092555" w:rsidP="00092555">
      <w:pPr>
        <w:spacing w:after="160" w:line="259" w:lineRule="auto"/>
        <w:rPr>
          <w:rFonts w:eastAsia="Calibri" w:cstheme="minorHAnsi"/>
        </w:rPr>
      </w:pPr>
      <w:r w:rsidRPr="007347ED">
        <w:rPr>
          <w:rFonts w:eastAsia="Calibri" w:cstheme="minorHAnsi"/>
        </w:rPr>
        <w:t>-Hz. Yusuf’a (a. s) iftira atan kadın suçunu itiraf etti.</w:t>
      </w:r>
    </w:p>
    <w:p w:rsidR="00092555" w:rsidRPr="007347ED" w:rsidRDefault="00092555" w:rsidP="00092555">
      <w:pPr>
        <w:spacing w:after="160" w:line="259" w:lineRule="auto"/>
        <w:rPr>
          <w:rFonts w:eastAsia="Calibri" w:cstheme="minorHAnsi"/>
        </w:rPr>
      </w:pPr>
      <w:r w:rsidRPr="007347ED">
        <w:rPr>
          <w:rFonts w:eastAsia="Calibri" w:cstheme="minorHAnsi"/>
        </w:rPr>
        <w:t>-Hz. Yusuf ‘un (a. s) kardeşleri de kıtlıktan dolayı erzak almak için Mısır’a geldi.</w:t>
      </w:r>
    </w:p>
    <w:p w:rsidR="00092555" w:rsidRPr="007347ED" w:rsidRDefault="00092555" w:rsidP="00092555">
      <w:pPr>
        <w:spacing w:after="160" w:line="259" w:lineRule="auto"/>
        <w:rPr>
          <w:rFonts w:eastAsia="Calibri" w:cstheme="minorHAnsi"/>
        </w:rPr>
      </w:pPr>
      <w:r w:rsidRPr="007347ED">
        <w:rPr>
          <w:rFonts w:eastAsia="Calibri" w:cstheme="minorHAnsi"/>
        </w:rPr>
        <w:t>-Mısır’a geldiklerinde erzak dağıtan kişinin Yusuf (a. s) olduğunu anladılar.</w:t>
      </w:r>
    </w:p>
    <w:p w:rsidR="00092555" w:rsidRPr="007347ED" w:rsidRDefault="00092555" w:rsidP="00092555">
      <w:pPr>
        <w:spacing w:after="160" w:line="259" w:lineRule="auto"/>
        <w:rPr>
          <w:rFonts w:eastAsia="Calibri" w:cstheme="minorHAnsi"/>
          <w:b/>
        </w:rPr>
      </w:pPr>
      <w:r w:rsidRPr="007347ED">
        <w:rPr>
          <w:rFonts w:eastAsia="Calibri" w:cstheme="minorHAnsi"/>
          <w:b/>
        </w:rPr>
        <w:t>Acil Bilgi:</w:t>
      </w:r>
    </w:p>
    <w:p w:rsidR="00092555" w:rsidRPr="007347ED" w:rsidRDefault="00092555" w:rsidP="00092555">
      <w:pPr>
        <w:spacing w:after="160" w:line="259" w:lineRule="auto"/>
        <w:rPr>
          <w:rFonts w:eastAsia="Calibri" w:cstheme="minorHAnsi"/>
        </w:rPr>
      </w:pPr>
      <w:r w:rsidRPr="007347ED">
        <w:rPr>
          <w:rFonts w:eastAsia="Calibri" w:cstheme="minorHAnsi"/>
        </w:rPr>
        <w:t>Hz. Yusuf’u (a. s) kıssasından alınacak ibretlere bakıldığında iki erdemli davranış ön plana çıkmaktadır.</w:t>
      </w:r>
    </w:p>
    <w:p w:rsidR="00092555" w:rsidRPr="007347ED" w:rsidRDefault="00092555" w:rsidP="00092555">
      <w:pPr>
        <w:spacing w:after="160" w:line="259" w:lineRule="auto"/>
        <w:rPr>
          <w:rFonts w:eastAsia="Calibri" w:cstheme="minorHAnsi"/>
        </w:rPr>
      </w:pPr>
    </w:p>
    <w:p w:rsidR="00F36BDD" w:rsidRPr="007347ED" w:rsidRDefault="00092555" w:rsidP="00092555">
      <w:pPr>
        <w:rPr>
          <w:rFonts w:eastAsia="Calibri" w:cstheme="minorHAnsi"/>
        </w:rPr>
      </w:pPr>
      <w:r w:rsidRPr="007347ED">
        <w:rPr>
          <w:rFonts w:eastAsia="Calibri" w:cstheme="minorHAnsi"/>
        </w:rPr>
        <w:t>Bu davranışlar sabretmek ve affetmektir.</w:t>
      </w:r>
    </w:p>
    <w:p w:rsidR="00092555" w:rsidRPr="007347ED" w:rsidRDefault="00092555" w:rsidP="00092555">
      <w:pPr>
        <w:spacing w:after="160" w:line="259" w:lineRule="auto"/>
        <w:rPr>
          <w:rFonts w:eastAsia="Calibri" w:cstheme="minorHAnsi"/>
          <w:b/>
        </w:rPr>
      </w:pPr>
      <w:r w:rsidRPr="007347ED">
        <w:rPr>
          <w:rFonts w:eastAsia="Calibri" w:cstheme="minorHAnsi"/>
          <w:b/>
        </w:rPr>
        <w:t>4.Bir Sure Tanıyorum: Asr Suresi ve Anlamı</w:t>
      </w:r>
    </w:p>
    <w:p w:rsidR="008103B5" w:rsidRPr="007347ED" w:rsidRDefault="008103B5" w:rsidP="008103B5">
      <w:pPr>
        <w:spacing w:after="160" w:line="259" w:lineRule="auto"/>
        <w:rPr>
          <w:rFonts w:eastAsia="Calibri" w:cstheme="minorHAnsi"/>
        </w:rPr>
      </w:pPr>
      <w:r w:rsidRPr="007347ED">
        <w:rPr>
          <w:rFonts w:eastAsia="Calibri" w:cstheme="minorHAnsi"/>
        </w:rPr>
        <w:t>Bismillâhirrahmânirrahîm.</w:t>
      </w:r>
    </w:p>
    <w:p w:rsidR="008103B5" w:rsidRPr="007347ED" w:rsidRDefault="008103B5" w:rsidP="008103B5">
      <w:pPr>
        <w:spacing w:after="160" w:line="259" w:lineRule="auto"/>
        <w:rPr>
          <w:rFonts w:eastAsia="Calibri" w:cstheme="minorHAnsi"/>
        </w:rPr>
      </w:pPr>
      <w:r w:rsidRPr="007347ED">
        <w:rPr>
          <w:rFonts w:eastAsia="Calibri" w:cstheme="minorHAnsi"/>
        </w:rPr>
        <w:lastRenderedPageBreak/>
        <w:t>1. Velasr.</w:t>
      </w:r>
    </w:p>
    <w:p w:rsidR="008103B5" w:rsidRPr="007347ED" w:rsidRDefault="008103B5" w:rsidP="008103B5">
      <w:pPr>
        <w:spacing w:after="160" w:line="259" w:lineRule="auto"/>
        <w:rPr>
          <w:rFonts w:eastAsia="Calibri" w:cstheme="minorHAnsi"/>
        </w:rPr>
      </w:pPr>
      <w:r w:rsidRPr="007347ED">
        <w:rPr>
          <w:rFonts w:eastAsia="Calibri" w:cstheme="minorHAnsi"/>
        </w:rPr>
        <w:t>2. İnnelinsane le fi husr.</w:t>
      </w:r>
    </w:p>
    <w:p w:rsidR="008103B5" w:rsidRPr="007347ED" w:rsidRDefault="008103B5" w:rsidP="008103B5">
      <w:pPr>
        <w:spacing w:after="160" w:line="259" w:lineRule="auto"/>
        <w:rPr>
          <w:rFonts w:eastAsia="Calibri" w:cstheme="minorHAnsi"/>
        </w:rPr>
      </w:pPr>
      <w:r w:rsidRPr="007347ED">
        <w:rPr>
          <w:rFonts w:eastAsia="Calibri" w:cstheme="minorHAnsi"/>
        </w:rPr>
        <w:t>3. İllellezineâmenû ve amilü’s</w:t>
      </w:r>
    </w:p>
    <w:p w:rsidR="008103B5" w:rsidRPr="007347ED" w:rsidRDefault="008103B5" w:rsidP="008103B5">
      <w:pPr>
        <w:spacing w:after="160" w:line="259" w:lineRule="auto"/>
        <w:rPr>
          <w:rFonts w:eastAsia="Calibri" w:cstheme="minorHAnsi"/>
        </w:rPr>
      </w:pPr>
      <w:r w:rsidRPr="007347ED">
        <w:rPr>
          <w:rFonts w:eastAsia="Calibri" w:cstheme="minorHAnsi"/>
        </w:rPr>
        <w:t>sâlihâti ve tevâsavbi’l hakkı ve</w:t>
      </w:r>
    </w:p>
    <w:p w:rsidR="008103B5" w:rsidRPr="007347ED" w:rsidRDefault="008103B5" w:rsidP="008103B5">
      <w:pPr>
        <w:spacing w:after="160" w:line="259" w:lineRule="auto"/>
        <w:rPr>
          <w:rFonts w:eastAsia="Calibri" w:cstheme="minorHAnsi"/>
        </w:rPr>
      </w:pPr>
      <w:r w:rsidRPr="007347ED">
        <w:rPr>
          <w:rFonts w:eastAsia="Calibri" w:cstheme="minorHAnsi"/>
        </w:rPr>
        <w:t>tevâsavbi’ssabr.</w:t>
      </w:r>
    </w:p>
    <w:p w:rsidR="008103B5" w:rsidRPr="007347ED" w:rsidRDefault="008103B5" w:rsidP="008103B5">
      <w:pPr>
        <w:spacing w:after="160" w:line="259" w:lineRule="auto"/>
        <w:rPr>
          <w:rFonts w:eastAsia="Calibri" w:cstheme="minorHAnsi"/>
          <w:b/>
          <w:color w:val="000000"/>
        </w:rPr>
      </w:pPr>
      <w:r w:rsidRPr="007347ED">
        <w:rPr>
          <w:rFonts w:eastAsia="Calibri" w:cstheme="minorHAnsi"/>
          <w:b/>
          <w:color w:val="000000"/>
        </w:rPr>
        <w:t>Anlamı:</w:t>
      </w:r>
    </w:p>
    <w:p w:rsidR="008103B5" w:rsidRPr="007347ED" w:rsidRDefault="008103B5" w:rsidP="008103B5">
      <w:pPr>
        <w:spacing w:after="160" w:line="259" w:lineRule="auto"/>
        <w:rPr>
          <w:rFonts w:eastAsia="Calibri" w:cstheme="minorHAnsi"/>
          <w:color w:val="000000"/>
        </w:rPr>
      </w:pPr>
      <w:r w:rsidRPr="007347ED">
        <w:rPr>
          <w:rFonts w:eastAsia="Calibri" w:cstheme="minorHAnsi"/>
          <w:color w:val="000000"/>
        </w:rPr>
        <w:t>Rahman ve Rahim olan Allah’ın adıyla.</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1. Andolsun zamana ki</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2- İnsan gerçekten ziyan içindedir.</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3. Ancak, iman edip de sâlih ameller</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işleyenler, birbirlerine hakkı tavsiye</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edenler, birbirlerine sabrı tavsiye</w:t>
      </w:r>
    </w:p>
    <w:p w:rsidR="008103B5" w:rsidRPr="007347ED" w:rsidRDefault="008103B5" w:rsidP="008103B5">
      <w:pPr>
        <w:autoSpaceDE w:val="0"/>
        <w:autoSpaceDN w:val="0"/>
        <w:adjustRightInd w:val="0"/>
        <w:spacing w:after="160" w:line="259" w:lineRule="auto"/>
        <w:rPr>
          <w:rFonts w:eastAsia="Calibri" w:cstheme="minorHAnsi"/>
        </w:rPr>
      </w:pPr>
      <w:r w:rsidRPr="007347ED">
        <w:rPr>
          <w:rFonts w:eastAsia="Calibri" w:cstheme="minorHAnsi"/>
        </w:rPr>
        <w:t>edenler başka (onlar ziyanda</w:t>
      </w:r>
    </w:p>
    <w:p w:rsidR="008103B5" w:rsidRPr="007347ED" w:rsidRDefault="008103B5" w:rsidP="008103B5">
      <w:pPr>
        <w:spacing w:after="160" w:line="259" w:lineRule="auto"/>
        <w:rPr>
          <w:rFonts w:eastAsia="Calibri" w:cstheme="minorHAnsi"/>
        </w:rPr>
      </w:pPr>
      <w:r w:rsidRPr="007347ED">
        <w:rPr>
          <w:rFonts w:eastAsia="Calibri" w:cstheme="minorHAnsi"/>
        </w:rPr>
        <w:t>değillerdir).</w:t>
      </w:r>
    </w:p>
    <w:p w:rsidR="008103B5" w:rsidRPr="007347ED" w:rsidRDefault="008103B5" w:rsidP="008103B5">
      <w:pPr>
        <w:spacing w:after="160" w:line="259" w:lineRule="auto"/>
        <w:rPr>
          <w:rFonts w:eastAsia="Calibri" w:cstheme="minorHAnsi"/>
          <w:color w:val="000000"/>
        </w:rPr>
      </w:pPr>
      <w:r w:rsidRPr="007347ED">
        <w:rPr>
          <w:rFonts w:eastAsia="Calibri" w:cstheme="minorHAnsi"/>
          <w:color w:val="000000"/>
        </w:rPr>
        <w:t>-Peygamberimizin tebliğinin Mekke döneminde inmiştir.</w:t>
      </w:r>
    </w:p>
    <w:p w:rsidR="008103B5" w:rsidRPr="007347ED" w:rsidRDefault="008103B5" w:rsidP="008103B5">
      <w:pPr>
        <w:spacing w:after="160" w:line="259" w:lineRule="auto"/>
        <w:rPr>
          <w:rFonts w:eastAsia="Calibri" w:cstheme="minorHAnsi"/>
          <w:color w:val="000000"/>
        </w:rPr>
      </w:pPr>
      <w:r w:rsidRPr="007347ED">
        <w:rPr>
          <w:rFonts w:eastAsia="Calibri" w:cstheme="minorHAnsi"/>
          <w:color w:val="000000"/>
        </w:rPr>
        <w:t>-3 ayettir.</w:t>
      </w:r>
    </w:p>
    <w:p w:rsidR="008103B5" w:rsidRPr="007347ED" w:rsidRDefault="008103B5" w:rsidP="008103B5">
      <w:pPr>
        <w:spacing w:after="160" w:line="259" w:lineRule="auto"/>
        <w:rPr>
          <w:rFonts w:eastAsia="Calibri" w:cstheme="minorHAnsi"/>
          <w:color w:val="000000"/>
        </w:rPr>
      </w:pPr>
      <w:r w:rsidRPr="007347ED">
        <w:rPr>
          <w:rFonts w:eastAsia="Calibri" w:cstheme="minorHAnsi"/>
          <w:color w:val="000000"/>
        </w:rPr>
        <w:t>-Çok kısa bir Sure olmasına rağmen anlamı çok derindir.</w:t>
      </w:r>
    </w:p>
    <w:p w:rsidR="008103B5" w:rsidRPr="007347ED" w:rsidRDefault="008103B5" w:rsidP="008103B5">
      <w:pPr>
        <w:spacing w:after="160" w:line="259" w:lineRule="auto"/>
        <w:rPr>
          <w:rFonts w:eastAsia="Calibri" w:cstheme="minorHAnsi"/>
          <w:color w:val="000000"/>
        </w:rPr>
      </w:pPr>
      <w:r w:rsidRPr="007347ED">
        <w:rPr>
          <w:rFonts w:eastAsia="Calibri" w:cstheme="minorHAnsi"/>
          <w:color w:val="000000"/>
        </w:rPr>
        <w:t>-O aşiret hayatında kurtulacak olanların kimler olacağı belirtilmektedir.</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-Bu Sürede yüce Allah insanlara kurtulmak için;</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-İman etmeleri</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-Güzel iş ve davranışlarda bulunmaları</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-Hakkı tavsiye etmeleri</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-Sabrı tavsiye etmeleri</w:t>
      </w:r>
    </w:p>
    <w:p w:rsidR="00442220" w:rsidRPr="007347ED" w:rsidRDefault="00442220" w:rsidP="00442220">
      <w:pPr>
        <w:spacing w:after="160" w:line="259" w:lineRule="auto"/>
        <w:rPr>
          <w:rFonts w:eastAsia="Calibri" w:cstheme="minorHAnsi"/>
          <w:color w:val="000000"/>
        </w:rPr>
      </w:pPr>
      <w:r w:rsidRPr="007347ED">
        <w:rPr>
          <w:rFonts w:eastAsia="Calibri" w:cstheme="minorHAnsi"/>
          <w:color w:val="000000"/>
        </w:rPr>
        <w:t>Gerektiğini ifade etmektedir.</w:t>
      </w:r>
    </w:p>
    <w:p w:rsidR="0000534C" w:rsidRPr="007347ED" w:rsidRDefault="0000534C" w:rsidP="0000534C">
      <w:pPr>
        <w:spacing w:after="160" w:line="259" w:lineRule="auto"/>
        <w:rPr>
          <w:rFonts w:eastAsia="Calibri" w:cstheme="minorHAnsi"/>
          <w:b/>
          <w:color w:val="000000"/>
        </w:rPr>
      </w:pPr>
      <w:r w:rsidRPr="007347ED">
        <w:rPr>
          <w:rFonts w:eastAsia="Calibri" w:cstheme="minorHAnsi"/>
          <w:b/>
          <w:color w:val="000000"/>
        </w:rPr>
        <w:t>Acil Bilgi:</w:t>
      </w:r>
    </w:p>
    <w:p w:rsidR="0000534C" w:rsidRPr="007347ED" w:rsidRDefault="0000534C" w:rsidP="0000534C">
      <w:pPr>
        <w:spacing w:after="160" w:line="259" w:lineRule="auto"/>
        <w:rPr>
          <w:rFonts w:eastAsia="Calibri" w:cstheme="minorHAnsi"/>
          <w:color w:val="000000"/>
        </w:rPr>
      </w:pPr>
      <w:r w:rsidRPr="007347ED">
        <w:rPr>
          <w:rFonts w:eastAsia="Calibri" w:cstheme="minorHAnsi"/>
          <w:color w:val="000000"/>
        </w:rPr>
        <w:t>Asr kelimesi;</w:t>
      </w:r>
    </w:p>
    <w:p w:rsidR="0000534C" w:rsidRPr="007347ED" w:rsidRDefault="0000534C" w:rsidP="0000534C">
      <w:pPr>
        <w:spacing w:after="160" w:line="259" w:lineRule="auto"/>
        <w:rPr>
          <w:rFonts w:eastAsia="Calibri" w:cstheme="minorHAnsi"/>
          <w:color w:val="000000"/>
        </w:rPr>
      </w:pPr>
      <w:r w:rsidRPr="007347ED">
        <w:rPr>
          <w:rFonts w:eastAsia="Calibri" w:cstheme="minorHAnsi"/>
          <w:color w:val="000000"/>
        </w:rPr>
        <w:t xml:space="preserve">-Uzun zaman </w:t>
      </w:r>
    </w:p>
    <w:p w:rsidR="0000534C" w:rsidRPr="007347ED" w:rsidRDefault="0000534C" w:rsidP="0000534C">
      <w:pPr>
        <w:spacing w:after="160" w:line="259" w:lineRule="auto"/>
        <w:rPr>
          <w:rFonts w:eastAsia="Calibri" w:cstheme="minorHAnsi"/>
          <w:color w:val="000000"/>
        </w:rPr>
      </w:pPr>
      <w:r w:rsidRPr="007347ED">
        <w:rPr>
          <w:rFonts w:eastAsia="Calibri" w:cstheme="minorHAnsi"/>
          <w:color w:val="000000"/>
        </w:rPr>
        <w:t xml:space="preserve">-Çağ </w:t>
      </w:r>
    </w:p>
    <w:p w:rsidR="008103B5" w:rsidRPr="007347ED" w:rsidRDefault="0000534C" w:rsidP="0000534C">
      <w:pPr>
        <w:spacing w:after="160" w:line="259" w:lineRule="auto"/>
        <w:rPr>
          <w:rFonts w:eastAsia="Calibri" w:cstheme="minorHAnsi"/>
          <w:b/>
        </w:rPr>
      </w:pPr>
      <w:r w:rsidRPr="007347ED">
        <w:rPr>
          <w:rFonts w:eastAsia="Calibri" w:cstheme="minorHAnsi"/>
          <w:color w:val="000000"/>
        </w:rPr>
        <w:t>-İkindi vakti gibi anlamlara gelir.</w:t>
      </w:r>
    </w:p>
    <w:p w:rsidR="00092555" w:rsidRPr="007347ED" w:rsidRDefault="00092555" w:rsidP="00092555">
      <w:pPr>
        <w:rPr>
          <w:rFonts w:cstheme="minorHAnsi"/>
        </w:rPr>
      </w:pPr>
    </w:p>
    <w:sectPr w:rsidR="00092555" w:rsidRPr="007347ED" w:rsidSect="00A63B2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AB5" w:rsidRDefault="00211AB5" w:rsidP="00F011BE">
      <w:pPr>
        <w:spacing w:after="0" w:line="240" w:lineRule="auto"/>
      </w:pPr>
      <w:r>
        <w:separator/>
      </w:r>
    </w:p>
  </w:endnote>
  <w:endnote w:type="continuationSeparator" w:id="1">
    <w:p w:rsidR="00211AB5" w:rsidRDefault="00211AB5" w:rsidP="00F011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AB5" w:rsidRDefault="00211AB5" w:rsidP="00F011BE">
      <w:pPr>
        <w:spacing w:after="0" w:line="240" w:lineRule="auto"/>
      </w:pPr>
      <w:r>
        <w:separator/>
      </w:r>
    </w:p>
  </w:footnote>
  <w:footnote w:type="continuationSeparator" w:id="1">
    <w:p w:rsidR="00211AB5" w:rsidRDefault="00211AB5" w:rsidP="00F011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1BE" w:rsidRDefault="00F011BE" w:rsidP="00F011BE">
    <w:pPr>
      <w:rPr>
        <w:rFonts w:ascii="Comic Sans MS" w:hAnsi="Comic Sans MS"/>
        <w:b/>
        <w:bCs/>
        <w:sz w:val="20"/>
        <w:szCs w:val="20"/>
      </w:rPr>
    </w:pPr>
    <w:r>
      <w:rPr>
        <w:rFonts w:ascii="Comic Sans MS" w:hAnsi="Comic Sans MS"/>
        <w:b/>
        <w:bCs/>
        <w:sz w:val="20"/>
        <w:szCs w:val="20"/>
      </w:rPr>
      <w:t xml:space="preserve">Önemli : Bu Ders Notları 8. Sınıf Din Kültürü ve Ahlak Bilgisi 3.Ünite konularını kapsamaktadır. Yazar Mikail Okumuş tarafından hazırlanmıştır. Ücretsizdir. Çoğaltılıp dağıtılabilir. Parayla satılamaz. </w:t>
    </w:r>
  </w:p>
  <w:p w:rsidR="00F011BE" w:rsidRDefault="00F011B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useFELayout/>
  </w:compat>
  <w:rsids>
    <w:rsidRoot w:val="00F36BDD"/>
    <w:rsid w:val="0000534C"/>
    <w:rsid w:val="00092555"/>
    <w:rsid w:val="000C6DAE"/>
    <w:rsid w:val="00122A6F"/>
    <w:rsid w:val="00211AB5"/>
    <w:rsid w:val="00442220"/>
    <w:rsid w:val="00500688"/>
    <w:rsid w:val="00637E60"/>
    <w:rsid w:val="007347ED"/>
    <w:rsid w:val="008103B5"/>
    <w:rsid w:val="00A63B24"/>
    <w:rsid w:val="00DD41BA"/>
    <w:rsid w:val="00F011BE"/>
    <w:rsid w:val="00F36BDD"/>
    <w:rsid w:val="00FB68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B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011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011BE"/>
  </w:style>
  <w:style w:type="paragraph" w:styleId="Altbilgi">
    <w:name w:val="footer"/>
    <w:basedOn w:val="Normal"/>
    <w:link w:val="AltbilgiChar"/>
    <w:uiPriority w:val="99"/>
    <w:semiHidden/>
    <w:unhideWhenUsed/>
    <w:rsid w:val="00F011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011BE"/>
  </w:style>
</w:styles>
</file>

<file path=word/webSettings.xml><?xml version="1.0" encoding="utf-8"?>
<w:webSettings xmlns:r="http://schemas.openxmlformats.org/officeDocument/2006/relationships" xmlns:w="http://schemas.openxmlformats.org/wordprocessingml/2006/main">
  <w:divs>
    <w:div w:id="154810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2567</Words>
  <Characters>14633</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K.MARAS</Company>
  <LinksUpToDate>false</LinksUpToDate>
  <CharactersWithSpaces>17166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MİKAİL</dc:creator>
  <cp:keywords/>
  <dc:description/>
  <cp:lastModifiedBy>MİKAİL</cp:lastModifiedBy>
  <cp:revision>12</cp:revision>
  <dcterms:created xsi:type="dcterms:W3CDTF">2019-12-26T11:06:00Z</dcterms:created>
  <dcterms:modified xsi:type="dcterms:W3CDTF">2020-03-31T19:58:00Z</dcterms:modified>
</cp:coreProperties>
</file>